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8AE768" w14:textId="6FA292AE" w:rsidR="00AE2F8B" w:rsidRPr="008F2F36" w:rsidRDefault="00AE2F8B" w:rsidP="00556CEE">
      <w:pPr>
        <w:tabs>
          <w:tab w:val="left" w:pos="70"/>
        </w:tabs>
        <w:spacing w:after="24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66FB8"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  <w:t>Договор № </w:t>
      </w:r>
      <w:r w:rsidR="001E692B" w:rsidRPr="001E692B">
        <w:rPr>
          <w:rFonts w:ascii="Times New Roman" w:eastAsia="Times New Roman" w:hAnsi="Times New Roman"/>
          <w:b/>
          <w:bCs/>
          <w:caps/>
          <w:sz w:val="24"/>
          <w:szCs w:val="24"/>
          <w:highlight w:val="yellow"/>
          <w:lang w:val="en-US" w:eastAsia="ru-RU"/>
        </w:rPr>
        <w:t>X</w:t>
      </w:r>
      <w:r w:rsidR="001E692B">
        <w:rPr>
          <w:rFonts w:ascii="Times New Roman" w:eastAsia="Times New Roman" w:hAnsi="Times New Roman"/>
          <w:b/>
          <w:bCs/>
          <w:caps/>
          <w:sz w:val="24"/>
          <w:szCs w:val="24"/>
          <w:highlight w:val="yellow"/>
          <w:lang w:val="en-US" w:eastAsia="ru-RU"/>
        </w:rPr>
        <w:t>X</w:t>
      </w:r>
      <w:r w:rsidR="001E692B" w:rsidRPr="001E692B">
        <w:rPr>
          <w:rFonts w:ascii="Times New Roman" w:eastAsia="Times New Roman" w:hAnsi="Times New Roman"/>
          <w:b/>
          <w:bCs/>
          <w:caps/>
          <w:sz w:val="24"/>
          <w:szCs w:val="24"/>
          <w:highlight w:val="yellow"/>
          <w:lang w:val="en-US" w:eastAsia="ru-RU"/>
        </w:rPr>
        <w:t>X</w:t>
      </w:r>
      <w:r w:rsidRPr="008F2F3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/>
      </w:r>
      <w:r w:rsidRPr="008F2F36">
        <w:rPr>
          <w:rFonts w:ascii="Times New Roman" w:eastAsia="Times New Roman" w:hAnsi="Times New Roman"/>
          <w:b/>
          <w:sz w:val="24"/>
          <w:szCs w:val="24"/>
          <w:lang w:eastAsia="ru-RU"/>
        </w:rPr>
        <w:t>на оказание консультационных услуг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29"/>
        <w:gridCol w:w="4925"/>
      </w:tblGrid>
      <w:tr w:rsidR="00AE2F8B" w:rsidRPr="00D442C6" w14:paraId="6FAA536B" w14:textId="77777777" w:rsidTr="00195C7C">
        <w:tc>
          <w:tcPr>
            <w:tcW w:w="2501" w:type="pct"/>
            <w:shd w:val="clear" w:color="auto" w:fill="auto"/>
          </w:tcPr>
          <w:p w14:paraId="72DC4C88" w14:textId="1A5D129F" w:rsidR="00AE2F8B" w:rsidRPr="008F2F36" w:rsidRDefault="00AE2F8B" w:rsidP="008F2F36">
            <w:pPr>
              <w:spacing w:after="24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2F36">
              <w:rPr>
                <w:rFonts w:ascii="Times New Roman" w:eastAsia="Times New Roman" w:hAnsi="Times New Roman"/>
                <w:sz w:val="24"/>
                <w:szCs w:val="24"/>
              </w:rPr>
              <w:t>г.</w:t>
            </w:r>
            <w:r w:rsidR="008F2F36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 w:rsidRPr="008F2F36">
              <w:rPr>
                <w:rFonts w:ascii="Times New Roman" w:eastAsia="Times New Roman" w:hAnsi="Times New Roman"/>
                <w:sz w:val="24"/>
                <w:szCs w:val="24"/>
              </w:rPr>
              <w:t>Санкт-Петербург</w:t>
            </w:r>
          </w:p>
        </w:tc>
        <w:tc>
          <w:tcPr>
            <w:tcW w:w="2499" w:type="pct"/>
            <w:shd w:val="clear" w:color="auto" w:fill="auto"/>
          </w:tcPr>
          <w:p w14:paraId="0870EFC0" w14:textId="1663B46B" w:rsidR="00AE2F8B" w:rsidRPr="00D442C6" w:rsidRDefault="00AE2F8B" w:rsidP="005D632F">
            <w:pPr>
              <w:spacing w:after="24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D31D1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="001E692B" w:rsidRPr="001E692B"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en-US"/>
              </w:rPr>
              <w:t>XX</w:t>
            </w:r>
            <w:r w:rsidR="00EA0946" w:rsidRPr="00166FB8">
              <w:rPr>
                <w:rFonts w:ascii="Times New Roman" w:eastAsia="Times New Roman" w:hAnsi="Times New Roman"/>
                <w:sz w:val="24"/>
                <w:szCs w:val="24"/>
              </w:rPr>
              <w:t xml:space="preserve">» </w:t>
            </w:r>
            <w:r w:rsidR="001E692B" w:rsidRPr="001E692B"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en-US"/>
              </w:rPr>
              <w:t>XXXXX</w:t>
            </w:r>
            <w:r w:rsidR="00F43077" w:rsidRPr="00166FB8">
              <w:rPr>
                <w:rFonts w:ascii="Times New Roman" w:eastAsia="Times New Roman" w:hAnsi="Times New Roman"/>
                <w:sz w:val="24"/>
                <w:szCs w:val="24"/>
              </w:rPr>
              <w:t xml:space="preserve"> 20</w:t>
            </w:r>
            <w:r w:rsidR="001E692B" w:rsidRPr="001E692B"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en-US"/>
              </w:rPr>
              <w:t>XX</w:t>
            </w:r>
            <w:r w:rsidRPr="00166FB8">
              <w:rPr>
                <w:rFonts w:ascii="Times New Roman" w:eastAsia="Times New Roman" w:hAnsi="Times New Roman"/>
                <w:sz w:val="24"/>
                <w:szCs w:val="24"/>
              </w:rPr>
              <w:t xml:space="preserve"> года</w:t>
            </w:r>
          </w:p>
        </w:tc>
      </w:tr>
    </w:tbl>
    <w:p w14:paraId="1F1D06E7" w14:textId="25B86098" w:rsidR="00B24022" w:rsidRPr="00D442C6" w:rsidRDefault="005236EE" w:rsidP="004F0FB3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692B">
        <w:rPr>
          <w:rFonts w:ascii="Times New Roman" w:eastAsia="Times New Roman" w:hAnsi="Times New Roman"/>
          <w:b/>
          <w:sz w:val="24"/>
          <w:szCs w:val="24"/>
          <w:highlight w:val="yellow"/>
          <w:lang w:eastAsia="ru-RU"/>
        </w:rPr>
        <w:t>Общество с ограниченной ответственностью</w:t>
      </w:r>
      <w:r w:rsidRPr="005236E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«</w:t>
      </w:r>
      <w:r w:rsidR="001E692B" w:rsidRPr="001E692B">
        <w:rPr>
          <w:rFonts w:ascii="Times New Roman" w:eastAsia="Times New Roman" w:hAnsi="Times New Roman"/>
          <w:b/>
          <w:sz w:val="24"/>
          <w:szCs w:val="24"/>
          <w:highlight w:val="yellow"/>
          <w:lang w:val="en-US" w:eastAsia="ru-RU"/>
        </w:rPr>
        <w:t>XXXXX</w:t>
      </w:r>
      <w:r w:rsidRPr="005236EE">
        <w:rPr>
          <w:rFonts w:ascii="Times New Roman" w:eastAsia="Times New Roman" w:hAnsi="Times New Roman"/>
          <w:b/>
          <w:sz w:val="24"/>
          <w:szCs w:val="24"/>
          <w:lang w:eastAsia="ru-RU"/>
        </w:rPr>
        <w:t>» (</w:t>
      </w:r>
      <w:r w:rsidRPr="001E692B">
        <w:rPr>
          <w:rFonts w:ascii="Times New Roman" w:eastAsia="Times New Roman" w:hAnsi="Times New Roman"/>
          <w:b/>
          <w:sz w:val="24"/>
          <w:szCs w:val="24"/>
          <w:highlight w:val="yellow"/>
          <w:lang w:eastAsia="ru-RU"/>
        </w:rPr>
        <w:t>ООО</w:t>
      </w:r>
      <w:r w:rsidR="004E4C53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 </w:t>
      </w:r>
      <w:r w:rsidRPr="005236EE">
        <w:rPr>
          <w:rFonts w:ascii="Times New Roman" w:eastAsia="Times New Roman" w:hAnsi="Times New Roman"/>
          <w:b/>
          <w:sz w:val="24"/>
          <w:szCs w:val="24"/>
          <w:lang w:eastAsia="ru-RU"/>
        </w:rPr>
        <w:t>«</w:t>
      </w:r>
      <w:r w:rsidR="001E692B" w:rsidRPr="001E692B">
        <w:rPr>
          <w:rFonts w:ascii="Times New Roman" w:eastAsia="Times New Roman" w:hAnsi="Times New Roman"/>
          <w:b/>
          <w:sz w:val="24"/>
          <w:szCs w:val="24"/>
          <w:highlight w:val="yellow"/>
          <w:lang w:val="en-US" w:eastAsia="ru-RU"/>
        </w:rPr>
        <w:t>XXXXX</w:t>
      </w:r>
      <w:r w:rsidRPr="005236EE">
        <w:rPr>
          <w:rFonts w:ascii="Times New Roman" w:eastAsia="Times New Roman" w:hAnsi="Times New Roman"/>
          <w:b/>
          <w:sz w:val="24"/>
          <w:szCs w:val="24"/>
          <w:lang w:eastAsia="ru-RU"/>
        </w:rPr>
        <w:t>»)</w:t>
      </w:r>
      <w:r w:rsidR="00B24022" w:rsidRPr="00D442C6">
        <w:rPr>
          <w:rFonts w:ascii="Times New Roman" w:eastAsia="Times New Roman" w:hAnsi="Times New Roman"/>
          <w:sz w:val="24"/>
          <w:szCs w:val="24"/>
          <w:lang w:eastAsia="ru-RU"/>
        </w:rPr>
        <w:t xml:space="preserve">, именуемое в дальнейшем </w:t>
      </w:r>
      <w:r w:rsidR="00B24022" w:rsidRPr="00D442C6">
        <w:rPr>
          <w:rFonts w:ascii="Times New Roman" w:eastAsia="Times New Roman" w:hAnsi="Times New Roman"/>
          <w:b/>
          <w:sz w:val="24"/>
          <w:szCs w:val="24"/>
          <w:lang w:eastAsia="ru-RU"/>
        </w:rPr>
        <w:t>«Заказчик»</w:t>
      </w:r>
      <w:r w:rsidR="00B24022" w:rsidRPr="00D442C6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B74125" w:rsidRPr="00D442C6">
        <w:rPr>
          <w:rFonts w:ascii="Times New Roman" w:eastAsia="Times New Roman" w:hAnsi="Times New Roman"/>
          <w:sz w:val="24"/>
          <w:szCs w:val="24"/>
          <w:lang w:eastAsia="ru-RU"/>
        </w:rPr>
        <w:t xml:space="preserve">в лице </w:t>
      </w:r>
      <w:r w:rsidR="004E4C53">
        <w:rPr>
          <w:rFonts w:ascii="Times New Roman" w:eastAsia="Times New Roman" w:hAnsi="Times New Roman"/>
          <w:sz w:val="24"/>
          <w:szCs w:val="24"/>
          <w:lang w:eastAsia="ru-RU"/>
        </w:rPr>
        <w:t>Генерального директора</w:t>
      </w:r>
      <w:r w:rsidRPr="001029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E692B" w:rsidRPr="001E692B">
        <w:rPr>
          <w:rFonts w:ascii="Times New Roman" w:eastAsia="Times New Roman" w:hAnsi="Times New Roman"/>
          <w:sz w:val="24"/>
          <w:szCs w:val="24"/>
          <w:highlight w:val="yellow"/>
          <w:lang w:val="en-US" w:eastAsia="ru-RU"/>
        </w:rPr>
        <w:t>XXXXX</w:t>
      </w:r>
      <w:r w:rsidR="006C3C0E" w:rsidRPr="006C3C0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1E692B" w:rsidRPr="001E692B">
        <w:rPr>
          <w:rFonts w:ascii="Times New Roman" w:eastAsia="Times New Roman" w:hAnsi="Times New Roman"/>
          <w:sz w:val="24"/>
          <w:szCs w:val="24"/>
          <w:highlight w:val="yellow"/>
          <w:lang w:val="en-US" w:eastAsia="ru-RU"/>
        </w:rPr>
        <w:t>XXXXX</w:t>
      </w:r>
      <w:proofErr w:type="spellEnd"/>
      <w:r w:rsidR="006C3C0E" w:rsidRPr="006C3C0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1E692B" w:rsidRPr="001E692B">
        <w:rPr>
          <w:rFonts w:ascii="Times New Roman" w:eastAsia="Times New Roman" w:hAnsi="Times New Roman"/>
          <w:sz w:val="24"/>
          <w:szCs w:val="24"/>
          <w:highlight w:val="yellow"/>
          <w:lang w:val="en-US" w:eastAsia="ru-RU"/>
        </w:rPr>
        <w:t>XXXXX</w:t>
      </w:r>
      <w:proofErr w:type="spellEnd"/>
      <w:r w:rsidRPr="00102967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4E4C53" w:rsidRPr="00D442C6">
        <w:rPr>
          <w:rFonts w:ascii="Times New Roman" w:eastAsia="Times New Roman" w:hAnsi="Times New Roman"/>
          <w:sz w:val="24"/>
          <w:szCs w:val="24"/>
          <w:lang w:eastAsia="ru-RU"/>
        </w:rPr>
        <w:t>действующего на основании Устава</w:t>
      </w:r>
      <w:r w:rsidR="00B24022" w:rsidRPr="00102967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B24022" w:rsidRPr="00497816">
        <w:rPr>
          <w:rFonts w:ascii="Times New Roman" w:eastAsia="Times New Roman" w:hAnsi="Times New Roman"/>
          <w:sz w:val="24"/>
          <w:szCs w:val="24"/>
          <w:lang w:eastAsia="ru-RU"/>
        </w:rPr>
        <w:t xml:space="preserve"> с одной</w:t>
      </w:r>
      <w:r w:rsidR="00B24022" w:rsidRPr="00D442C6">
        <w:rPr>
          <w:rFonts w:ascii="Times New Roman" w:eastAsia="Times New Roman" w:hAnsi="Times New Roman"/>
          <w:sz w:val="24"/>
          <w:szCs w:val="24"/>
          <w:lang w:eastAsia="ru-RU"/>
        </w:rPr>
        <w:t xml:space="preserve"> стороны, и</w:t>
      </w:r>
    </w:p>
    <w:p w14:paraId="187EEE12" w14:textId="2D4F4B5E" w:rsidR="00CF0A3E" w:rsidRPr="00D442C6" w:rsidRDefault="001B6899" w:rsidP="001B6899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Индивидуальный предприниматель Шуляк Вячеслав Андреевич</w:t>
      </w:r>
      <w:r w:rsidRPr="00D442C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, </w:t>
      </w:r>
      <w:r w:rsidRPr="00D442C6">
        <w:rPr>
          <w:rFonts w:ascii="Times New Roman" w:eastAsia="Times New Roman" w:hAnsi="Times New Roman"/>
          <w:sz w:val="24"/>
          <w:szCs w:val="24"/>
          <w:lang w:eastAsia="ru-RU"/>
        </w:rPr>
        <w:t>именуем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ый</w:t>
      </w:r>
      <w:r w:rsidRPr="00D442C6">
        <w:rPr>
          <w:rFonts w:ascii="Times New Roman" w:eastAsia="Times New Roman" w:hAnsi="Times New Roman"/>
          <w:sz w:val="24"/>
          <w:szCs w:val="24"/>
          <w:lang w:eastAsia="ru-RU"/>
        </w:rPr>
        <w:t xml:space="preserve"> в дальнейшем </w:t>
      </w:r>
      <w:r w:rsidRPr="00D442C6">
        <w:rPr>
          <w:rFonts w:ascii="Times New Roman" w:eastAsia="Times New Roman" w:hAnsi="Times New Roman"/>
          <w:b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Исполнитель</w:t>
      </w:r>
      <w:r w:rsidRPr="00D442C6">
        <w:rPr>
          <w:rFonts w:ascii="Times New Roman" w:eastAsia="Times New Roman" w:hAnsi="Times New Roman"/>
          <w:b/>
          <w:sz w:val="24"/>
          <w:szCs w:val="24"/>
          <w:lang w:eastAsia="ru-RU"/>
        </w:rPr>
        <w:t>»</w:t>
      </w:r>
      <w:r w:rsidRPr="00D442C6">
        <w:rPr>
          <w:rFonts w:ascii="Times New Roman" w:eastAsia="Times New Roman" w:hAnsi="Times New Roman"/>
          <w:sz w:val="24"/>
          <w:szCs w:val="24"/>
          <w:lang w:eastAsia="ru-RU"/>
        </w:rPr>
        <w:t>, с другой стороны, совместно именуемые «Стороны», заключили настоящий Договор о нижеследующем:</w:t>
      </w:r>
    </w:p>
    <w:p w14:paraId="587FDC03" w14:textId="77777777" w:rsidR="000F035D" w:rsidRPr="00D442C6" w:rsidRDefault="00CF0A3E" w:rsidP="00FC12A5">
      <w:pPr>
        <w:keepNext/>
        <w:numPr>
          <w:ilvl w:val="0"/>
          <w:numId w:val="5"/>
        </w:numPr>
        <w:tabs>
          <w:tab w:val="left" w:pos="284"/>
        </w:tabs>
        <w:autoSpaceDE w:val="0"/>
        <w:autoSpaceDN w:val="0"/>
        <w:spacing w:before="120" w:after="0" w:line="240" w:lineRule="auto"/>
        <w:ind w:left="0" w:firstLine="0"/>
        <w:jc w:val="center"/>
        <w:outlineLvl w:val="1"/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</w:pPr>
      <w:r w:rsidRPr="00D442C6"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  <w:t>Предмет Договора</w:t>
      </w:r>
    </w:p>
    <w:p w14:paraId="67047B66" w14:textId="7CA5BA35" w:rsidR="00B24022" w:rsidRPr="00E25E6E" w:rsidRDefault="00B24022" w:rsidP="004F0FB3">
      <w:pPr>
        <w:numPr>
          <w:ilvl w:val="1"/>
          <w:numId w:val="5"/>
        </w:numPr>
        <w:tabs>
          <w:tab w:val="left" w:pos="284"/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bookmarkStart w:id="0" w:name="_Ref473280855"/>
      <w:r w:rsidRPr="00E25E6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Исполнитель обязуется оказать Заказчику </w:t>
      </w:r>
      <w:r w:rsidR="00447F0E" w:rsidRPr="00E25E6E">
        <w:rPr>
          <w:rFonts w:ascii="Times New Roman" w:eastAsia="Times New Roman" w:hAnsi="Times New Roman"/>
          <w:bCs/>
          <w:sz w:val="24"/>
          <w:szCs w:val="24"/>
          <w:lang w:eastAsia="ru-RU"/>
        </w:rPr>
        <w:t>консультационные</w:t>
      </w:r>
      <w:r w:rsidRPr="00E25E6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услуг</w:t>
      </w:r>
      <w:r w:rsidR="00447F0E" w:rsidRPr="00E25E6E">
        <w:rPr>
          <w:rFonts w:ascii="Times New Roman" w:eastAsia="Times New Roman" w:hAnsi="Times New Roman"/>
          <w:bCs/>
          <w:sz w:val="24"/>
          <w:szCs w:val="24"/>
          <w:lang w:eastAsia="ru-RU"/>
        </w:rPr>
        <w:t>и</w:t>
      </w:r>
      <w:r w:rsidRPr="00E25E6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 объеме и на условиях, предусмотренных </w:t>
      </w:r>
      <w:r w:rsidR="0062540C" w:rsidRPr="00C566ED">
        <w:rPr>
          <w:rFonts w:ascii="Times New Roman" w:eastAsia="Times New Roman" w:hAnsi="Times New Roman"/>
          <w:bCs/>
          <w:sz w:val="24"/>
          <w:szCs w:val="24"/>
          <w:lang w:eastAsia="ru-RU"/>
        </w:rPr>
        <w:t>Приложени</w:t>
      </w:r>
      <w:r w:rsidR="000145EF" w:rsidRPr="00C566ED">
        <w:rPr>
          <w:rFonts w:ascii="Times New Roman" w:eastAsia="Times New Roman" w:hAnsi="Times New Roman"/>
          <w:bCs/>
          <w:sz w:val="24"/>
          <w:szCs w:val="24"/>
          <w:lang w:eastAsia="ru-RU"/>
        </w:rPr>
        <w:t>ем</w:t>
      </w:r>
      <w:r w:rsidR="00CD6893" w:rsidRPr="00C566E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№</w:t>
      </w:r>
      <w:r w:rsidR="007E4505" w:rsidRPr="00C566ED">
        <w:rPr>
          <w:rFonts w:ascii="Times New Roman" w:eastAsia="Times New Roman" w:hAnsi="Times New Roman"/>
          <w:bCs/>
          <w:sz w:val="24"/>
          <w:szCs w:val="24"/>
          <w:lang w:eastAsia="ru-RU"/>
        </w:rPr>
        <w:t> 1</w:t>
      </w:r>
      <w:r w:rsidR="000145EF" w:rsidRPr="00C566E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C30415" w:rsidRPr="00C566ED">
        <w:rPr>
          <w:rFonts w:ascii="Times New Roman" w:eastAsia="Times New Roman" w:hAnsi="Times New Roman"/>
          <w:bCs/>
          <w:sz w:val="24"/>
          <w:szCs w:val="24"/>
          <w:lang w:eastAsia="ru-RU"/>
        </w:rPr>
        <w:t>– Техническим</w:t>
      </w:r>
      <w:r w:rsidR="00263667" w:rsidRPr="00C566E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задани</w:t>
      </w:r>
      <w:r w:rsidR="000145EF" w:rsidRPr="00C566ED">
        <w:rPr>
          <w:rFonts w:ascii="Times New Roman" w:eastAsia="Times New Roman" w:hAnsi="Times New Roman"/>
          <w:bCs/>
          <w:sz w:val="24"/>
          <w:szCs w:val="24"/>
          <w:lang w:eastAsia="ru-RU"/>
        </w:rPr>
        <w:t>ем</w:t>
      </w:r>
      <w:r w:rsidR="007E4505" w:rsidRPr="00C566E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к настоящему Договору</w:t>
      </w:r>
      <w:r w:rsidRPr="00C566ED">
        <w:rPr>
          <w:rFonts w:ascii="Times New Roman" w:eastAsia="Times New Roman" w:hAnsi="Times New Roman"/>
          <w:bCs/>
          <w:sz w:val="24"/>
          <w:szCs w:val="24"/>
          <w:lang w:eastAsia="ru-RU"/>
        </w:rPr>
        <w:t>, а Заказчик обязуется оплатит</w:t>
      </w:r>
      <w:r w:rsidR="005B606D" w:rsidRPr="00C566ED">
        <w:rPr>
          <w:rFonts w:ascii="Times New Roman" w:eastAsia="Times New Roman" w:hAnsi="Times New Roman"/>
          <w:bCs/>
          <w:sz w:val="24"/>
          <w:szCs w:val="24"/>
          <w:lang w:eastAsia="ru-RU"/>
        </w:rPr>
        <w:t>ь оказанные Исполнителем услуги</w:t>
      </w:r>
      <w:r w:rsidRPr="00E25E6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 порядке и на условиях, предусмотренных настоящим Договором.</w:t>
      </w:r>
      <w:bookmarkEnd w:id="0"/>
    </w:p>
    <w:p w14:paraId="26E470D2" w14:textId="6FF638DA" w:rsidR="00B24022" w:rsidRPr="00E25E6E" w:rsidRDefault="00B24022" w:rsidP="00AA172C">
      <w:pPr>
        <w:numPr>
          <w:ilvl w:val="1"/>
          <w:numId w:val="5"/>
        </w:numPr>
        <w:tabs>
          <w:tab w:val="left" w:pos="284"/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25E6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Срок </w:t>
      </w:r>
      <w:r w:rsidRPr="009D12BE">
        <w:rPr>
          <w:rFonts w:ascii="Times New Roman" w:eastAsia="Times New Roman" w:hAnsi="Times New Roman"/>
          <w:bCs/>
          <w:sz w:val="24"/>
          <w:szCs w:val="24"/>
          <w:lang w:eastAsia="ru-RU"/>
        </w:rPr>
        <w:t>оказания услуг:</w:t>
      </w:r>
      <w:r w:rsidR="00AA172C" w:rsidRPr="009D12B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7E4505" w:rsidRPr="005D632F">
        <w:rPr>
          <w:rFonts w:ascii="Times New Roman" w:hAnsi="Times New Roman"/>
          <w:b/>
          <w:sz w:val="24"/>
          <w:szCs w:val="24"/>
        </w:rPr>
        <w:t xml:space="preserve">с </w:t>
      </w:r>
      <w:r w:rsidR="000145EF" w:rsidRPr="005D632F">
        <w:rPr>
          <w:rFonts w:ascii="Times New Roman" w:hAnsi="Times New Roman"/>
          <w:b/>
          <w:sz w:val="24"/>
          <w:szCs w:val="24"/>
        </w:rPr>
        <w:t>«</w:t>
      </w:r>
      <w:r w:rsidR="001E692B" w:rsidRPr="001E692B">
        <w:rPr>
          <w:rFonts w:ascii="Times New Roman" w:hAnsi="Times New Roman"/>
          <w:b/>
          <w:sz w:val="24"/>
          <w:szCs w:val="24"/>
          <w:highlight w:val="yellow"/>
          <w:lang w:val="en-US"/>
        </w:rPr>
        <w:t>XX</w:t>
      </w:r>
      <w:r w:rsidR="004E4C53" w:rsidRPr="005D632F">
        <w:rPr>
          <w:rFonts w:ascii="Times New Roman" w:hAnsi="Times New Roman"/>
          <w:b/>
          <w:sz w:val="24"/>
          <w:szCs w:val="24"/>
        </w:rPr>
        <w:t xml:space="preserve">» </w:t>
      </w:r>
      <w:r w:rsidR="001E692B" w:rsidRPr="001E692B">
        <w:rPr>
          <w:rFonts w:ascii="Times New Roman" w:hAnsi="Times New Roman"/>
          <w:b/>
          <w:sz w:val="24"/>
          <w:szCs w:val="24"/>
          <w:highlight w:val="yellow"/>
          <w:lang w:val="en-US"/>
        </w:rPr>
        <w:t>XXXXX</w:t>
      </w:r>
      <w:r w:rsidR="006C3C0E">
        <w:rPr>
          <w:rFonts w:ascii="Times New Roman" w:hAnsi="Times New Roman"/>
          <w:b/>
          <w:sz w:val="24"/>
          <w:szCs w:val="24"/>
        </w:rPr>
        <w:t xml:space="preserve"> </w:t>
      </w:r>
      <w:r w:rsidR="00DC0828" w:rsidRPr="005D632F">
        <w:rPr>
          <w:rFonts w:ascii="Times New Roman" w:hAnsi="Times New Roman"/>
          <w:b/>
          <w:sz w:val="24"/>
          <w:szCs w:val="24"/>
        </w:rPr>
        <w:t>20</w:t>
      </w:r>
      <w:r w:rsidR="001E692B" w:rsidRPr="001E692B">
        <w:rPr>
          <w:rFonts w:ascii="Times New Roman" w:hAnsi="Times New Roman"/>
          <w:b/>
          <w:sz w:val="24"/>
          <w:szCs w:val="24"/>
          <w:highlight w:val="yellow"/>
          <w:lang w:val="en-US"/>
        </w:rPr>
        <w:t>XX</w:t>
      </w:r>
      <w:r w:rsidR="000145EF" w:rsidRPr="005D632F">
        <w:rPr>
          <w:rFonts w:ascii="Times New Roman" w:hAnsi="Times New Roman"/>
          <w:b/>
          <w:sz w:val="24"/>
          <w:szCs w:val="24"/>
        </w:rPr>
        <w:t xml:space="preserve"> года</w:t>
      </w:r>
      <w:r w:rsidR="00BE1668" w:rsidRPr="005D632F">
        <w:rPr>
          <w:rFonts w:ascii="Times New Roman" w:hAnsi="Times New Roman"/>
          <w:b/>
          <w:sz w:val="24"/>
          <w:szCs w:val="24"/>
        </w:rPr>
        <w:t xml:space="preserve"> по </w:t>
      </w:r>
      <w:r w:rsidR="000145EF" w:rsidRPr="005D632F">
        <w:rPr>
          <w:rFonts w:ascii="Times New Roman" w:hAnsi="Times New Roman"/>
          <w:b/>
          <w:sz w:val="24"/>
          <w:szCs w:val="24"/>
        </w:rPr>
        <w:t>«</w:t>
      </w:r>
      <w:r w:rsidR="001E692B" w:rsidRPr="001E692B">
        <w:rPr>
          <w:rFonts w:ascii="Times New Roman" w:hAnsi="Times New Roman"/>
          <w:b/>
          <w:sz w:val="24"/>
          <w:szCs w:val="24"/>
          <w:highlight w:val="yellow"/>
          <w:lang w:val="en-US"/>
        </w:rPr>
        <w:t>XX</w:t>
      </w:r>
      <w:r w:rsidR="000145EF" w:rsidRPr="005D632F">
        <w:rPr>
          <w:rFonts w:ascii="Times New Roman" w:hAnsi="Times New Roman"/>
          <w:b/>
          <w:sz w:val="24"/>
          <w:szCs w:val="24"/>
        </w:rPr>
        <w:t xml:space="preserve">» </w:t>
      </w:r>
      <w:r w:rsidR="001E692B" w:rsidRPr="001E692B">
        <w:rPr>
          <w:rFonts w:ascii="Times New Roman" w:hAnsi="Times New Roman"/>
          <w:b/>
          <w:sz w:val="24"/>
          <w:szCs w:val="24"/>
          <w:highlight w:val="yellow"/>
          <w:lang w:val="en-US"/>
        </w:rPr>
        <w:t>XXXXX</w:t>
      </w:r>
      <w:r w:rsidR="006C3C0E">
        <w:rPr>
          <w:rFonts w:ascii="Times New Roman" w:hAnsi="Times New Roman"/>
          <w:b/>
          <w:sz w:val="24"/>
          <w:szCs w:val="24"/>
        </w:rPr>
        <w:t xml:space="preserve"> </w:t>
      </w:r>
      <w:r w:rsidR="00DC0828" w:rsidRPr="005D632F">
        <w:rPr>
          <w:rFonts w:ascii="Times New Roman" w:hAnsi="Times New Roman"/>
          <w:b/>
          <w:sz w:val="24"/>
          <w:szCs w:val="24"/>
        </w:rPr>
        <w:t>20</w:t>
      </w:r>
      <w:r w:rsidR="001E692B" w:rsidRPr="001E692B">
        <w:rPr>
          <w:rFonts w:ascii="Times New Roman" w:hAnsi="Times New Roman"/>
          <w:b/>
          <w:sz w:val="24"/>
          <w:szCs w:val="24"/>
          <w:highlight w:val="yellow"/>
          <w:lang w:val="en-US"/>
        </w:rPr>
        <w:t>XX</w:t>
      </w:r>
      <w:r w:rsidR="000145EF" w:rsidRPr="005D632F">
        <w:rPr>
          <w:rFonts w:ascii="Times New Roman" w:hAnsi="Times New Roman"/>
          <w:b/>
          <w:sz w:val="24"/>
          <w:szCs w:val="24"/>
        </w:rPr>
        <w:t xml:space="preserve"> года</w:t>
      </w:r>
      <w:r w:rsidR="006C3C0E">
        <w:rPr>
          <w:rFonts w:ascii="Times New Roman" w:hAnsi="Times New Roman"/>
          <w:b/>
          <w:sz w:val="24"/>
          <w:szCs w:val="24"/>
        </w:rPr>
        <w:t xml:space="preserve"> – в отношении 1 и 2 этапов</w:t>
      </w:r>
      <w:r w:rsidR="00667350" w:rsidRPr="00E25E6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предусмотренных </w:t>
      </w:r>
      <w:r w:rsidR="00667350" w:rsidRPr="00C566ED">
        <w:rPr>
          <w:rFonts w:ascii="Times New Roman" w:eastAsia="Times New Roman" w:hAnsi="Times New Roman"/>
          <w:bCs/>
          <w:sz w:val="24"/>
          <w:szCs w:val="24"/>
          <w:lang w:eastAsia="ru-RU"/>
        </w:rPr>
        <w:t>Приложением № </w:t>
      </w:r>
      <w:r w:rsidR="0066735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1 </w:t>
      </w:r>
      <w:r w:rsidR="00667350" w:rsidRPr="00667350">
        <w:rPr>
          <w:rFonts w:ascii="Times New Roman" w:eastAsia="Times New Roman" w:hAnsi="Times New Roman"/>
          <w:bCs/>
          <w:sz w:val="24"/>
          <w:szCs w:val="24"/>
          <w:lang w:eastAsia="ru-RU"/>
        </w:rPr>
        <w:t>– Техническим заданием к настоящему Договору</w:t>
      </w:r>
      <w:r w:rsidR="00667350">
        <w:rPr>
          <w:rFonts w:ascii="Times New Roman" w:eastAsia="Times New Roman" w:hAnsi="Times New Roman"/>
          <w:bCs/>
          <w:sz w:val="24"/>
          <w:szCs w:val="24"/>
          <w:lang w:eastAsia="ru-RU"/>
        </w:rPr>
        <w:t>,</w:t>
      </w:r>
      <w:r w:rsidR="006C3C0E">
        <w:rPr>
          <w:rFonts w:ascii="Times New Roman" w:hAnsi="Times New Roman"/>
          <w:sz w:val="24"/>
          <w:szCs w:val="24"/>
        </w:rPr>
        <w:t xml:space="preserve"> и </w:t>
      </w:r>
      <w:r w:rsidR="006C3C0E" w:rsidRPr="005D632F">
        <w:rPr>
          <w:rFonts w:ascii="Times New Roman" w:hAnsi="Times New Roman"/>
          <w:b/>
          <w:sz w:val="24"/>
          <w:szCs w:val="24"/>
        </w:rPr>
        <w:t>с «</w:t>
      </w:r>
      <w:r w:rsidR="001E692B" w:rsidRPr="001E692B">
        <w:rPr>
          <w:rFonts w:ascii="Times New Roman" w:hAnsi="Times New Roman"/>
          <w:b/>
          <w:sz w:val="24"/>
          <w:szCs w:val="24"/>
          <w:highlight w:val="yellow"/>
          <w:lang w:val="en-US"/>
        </w:rPr>
        <w:t>XX</w:t>
      </w:r>
      <w:r w:rsidR="006C3C0E" w:rsidRPr="005D632F">
        <w:rPr>
          <w:rFonts w:ascii="Times New Roman" w:hAnsi="Times New Roman"/>
          <w:b/>
          <w:sz w:val="24"/>
          <w:szCs w:val="24"/>
        </w:rPr>
        <w:t xml:space="preserve">» </w:t>
      </w:r>
      <w:r w:rsidR="001E692B" w:rsidRPr="001E692B">
        <w:rPr>
          <w:rFonts w:ascii="Times New Roman" w:hAnsi="Times New Roman"/>
          <w:b/>
          <w:sz w:val="24"/>
          <w:szCs w:val="24"/>
          <w:highlight w:val="yellow"/>
          <w:lang w:val="en-US"/>
        </w:rPr>
        <w:t>XXXXX</w:t>
      </w:r>
      <w:r w:rsidR="006C3C0E">
        <w:rPr>
          <w:rFonts w:ascii="Times New Roman" w:hAnsi="Times New Roman"/>
          <w:b/>
          <w:sz w:val="24"/>
          <w:szCs w:val="24"/>
        </w:rPr>
        <w:t xml:space="preserve"> </w:t>
      </w:r>
      <w:r w:rsidR="006C3C0E" w:rsidRPr="005D632F">
        <w:rPr>
          <w:rFonts w:ascii="Times New Roman" w:hAnsi="Times New Roman"/>
          <w:b/>
          <w:sz w:val="24"/>
          <w:szCs w:val="24"/>
        </w:rPr>
        <w:t>20</w:t>
      </w:r>
      <w:r w:rsidR="001E692B" w:rsidRPr="001E692B">
        <w:rPr>
          <w:rFonts w:ascii="Times New Roman" w:hAnsi="Times New Roman"/>
          <w:b/>
          <w:sz w:val="24"/>
          <w:szCs w:val="24"/>
          <w:highlight w:val="yellow"/>
          <w:lang w:val="en-US"/>
        </w:rPr>
        <w:t>XX</w:t>
      </w:r>
      <w:r w:rsidR="006C3C0E" w:rsidRPr="005D632F">
        <w:rPr>
          <w:rFonts w:ascii="Times New Roman" w:hAnsi="Times New Roman"/>
          <w:b/>
          <w:sz w:val="24"/>
          <w:szCs w:val="24"/>
        </w:rPr>
        <w:t xml:space="preserve"> года по «</w:t>
      </w:r>
      <w:r w:rsidR="001E692B" w:rsidRPr="001E692B">
        <w:rPr>
          <w:rFonts w:ascii="Times New Roman" w:hAnsi="Times New Roman"/>
          <w:b/>
          <w:sz w:val="24"/>
          <w:szCs w:val="24"/>
          <w:highlight w:val="yellow"/>
          <w:lang w:val="en-US"/>
        </w:rPr>
        <w:t>XX</w:t>
      </w:r>
      <w:r w:rsidR="006C3C0E" w:rsidRPr="005D632F">
        <w:rPr>
          <w:rFonts w:ascii="Times New Roman" w:hAnsi="Times New Roman"/>
          <w:b/>
          <w:sz w:val="24"/>
          <w:szCs w:val="24"/>
        </w:rPr>
        <w:t xml:space="preserve">» </w:t>
      </w:r>
      <w:r w:rsidR="001E692B" w:rsidRPr="001E692B">
        <w:rPr>
          <w:rFonts w:ascii="Times New Roman" w:hAnsi="Times New Roman"/>
          <w:b/>
          <w:sz w:val="24"/>
          <w:szCs w:val="24"/>
          <w:highlight w:val="yellow"/>
          <w:lang w:val="en-US"/>
        </w:rPr>
        <w:t>XXXXX</w:t>
      </w:r>
      <w:r w:rsidR="006C3C0E">
        <w:rPr>
          <w:rFonts w:ascii="Times New Roman" w:hAnsi="Times New Roman"/>
          <w:b/>
          <w:sz w:val="24"/>
          <w:szCs w:val="24"/>
        </w:rPr>
        <w:t xml:space="preserve"> </w:t>
      </w:r>
      <w:r w:rsidR="006C3C0E" w:rsidRPr="005D632F">
        <w:rPr>
          <w:rFonts w:ascii="Times New Roman" w:hAnsi="Times New Roman"/>
          <w:b/>
          <w:sz w:val="24"/>
          <w:szCs w:val="24"/>
        </w:rPr>
        <w:t>20</w:t>
      </w:r>
      <w:r w:rsidR="001E692B" w:rsidRPr="001E692B">
        <w:rPr>
          <w:rFonts w:ascii="Times New Roman" w:hAnsi="Times New Roman"/>
          <w:b/>
          <w:sz w:val="24"/>
          <w:szCs w:val="24"/>
          <w:highlight w:val="yellow"/>
          <w:lang w:val="en-US"/>
        </w:rPr>
        <w:t>XX</w:t>
      </w:r>
      <w:r w:rsidR="006C3C0E" w:rsidRPr="005D632F">
        <w:rPr>
          <w:rFonts w:ascii="Times New Roman" w:hAnsi="Times New Roman"/>
          <w:b/>
          <w:sz w:val="24"/>
          <w:szCs w:val="24"/>
        </w:rPr>
        <w:t xml:space="preserve"> года</w:t>
      </w:r>
      <w:r w:rsidR="006C3C0E">
        <w:rPr>
          <w:rFonts w:ascii="Times New Roman" w:hAnsi="Times New Roman"/>
          <w:b/>
          <w:sz w:val="24"/>
          <w:szCs w:val="24"/>
        </w:rPr>
        <w:t xml:space="preserve"> – в отношении 3 этапа</w:t>
      </w:r>
      <w:r w:rsidR="00667350" w:rsidRPr="00667350">
        <w:rPr>
          <w:rFonts w:ascii="Times New Roman" w:hAnsi="Times New Roman"/>
          <w:bCs/>
          <w:sz w:val="24"/>
          <w:szCs w:val="24"/>
        </w:rPr>
        <w:t>,</w:t>
      </w:r>
      <w:r w:rsidR="00667350" w:rsidRPr="00E25E6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предусмотренн</w:t>
      </w:r>
      <w:r w:rsidR="00667350">
        <w:rPr>
          <w:rFonts w:ascii="Times New Roman" w:eastAsia="Times New Roman" w:hAnsi="Times New Roman"/>
          <w:bCs/>
          <w:sz w:val="24"/>
          <w:szCs w:val="24"/>
          <w:lang w:eastAsia="ru-RU"/>
        </w:rPr>
        <w:t>ого</w:t>
      </w:r>
      <w:r w:rsidR="00667350" w:rsidRPr="00E25E6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667350" w:rsidRPr="00C566ED">
        <w:rPr>
          <w:rFonts w:ascii="Times New Roman" w:eastAsia="Times New Roman" w:hAnsi="Times New Roman"/>
          <w:bCs/>
          <w:sz w:val="24"/>
          <w:szCs w:val="24"/>
          <w:lang w:eastAsia="ru-RU"/>
        </w:rPr>
        <w:t>Приложением № </w:t>
      </w:r>
      <w:r w:rsidR="0066735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1 </w:t>
      </w:r>
      <w:r w:rsidR="00667350" w:rsidRPr="00667350">
        <w:rPr>
          <w:rFonts w:ascii="Times New Roman" w:eastAsia="Times New Roman" w:hAnsi="Times New Roman"/>
          <w:bCs/>
          <w:sz w:val="24"/>
          <w:szCs w:val="24"/>
          <w:lang w:eastAsia="ru-RU"/>
        </w:rPr>
        <w:t>– Техническим заданием к настоящему Договору</w:t>
      </w:r>
      <w:r w:rsidR="006C3C0E">
        <w:rPr>
          <w:rFonts w:ascii="Times New Roman" w:hAnsi="Times New Roman"/>
          <w:b/>
          <w:sz w:val="24"/>
          <w:szCs w:val="24"/>
        </w:rPr>
        <w:t>.</w:t>
      </w:r>
    </w:p>
    <w:p w14:paraId="4A390DA4" w14:textId="52C64495" w:rsidR="00B24022" w:rsidRPr="00C566ED" w:rsidRDefault="00B24022" w:rsidP="004F0FB3">
      <w:pPr>
        <w:tabs>
          <w:tab w:val="left" w:pos="284"/>
          <w:tab w:val="left" w:pos="851"/>
          <w:tab w:val="left" w:pos="99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 случае задержки предоставления Заказчиком сведений, информации и документов, необходимых Исполнителю для осуществления своих обязательств по Договору, срок оказания услуг может быть </w:t>
      </w:r>
      <w:r w:rsidRPr="00C566ED">
        <w:rPr>
          <w:rFonts w:ascii="Times New Roman" w:eastAsia="Times New Roman" w:hAnsi="Times New Roman"/>
          <w:bCs/>
          <w:sz w:val="24"/>
          <w:szCs w:val="24"/>
          <w:lang w:eastAsia="ru-RU"/>
        </w:rPr>
        <w:t>продлен на время такой задержки.</w:t>
      </w:r>
    </w:p>
    <w:p w14:paraId="1B41E977" w14:textId="1D8198F8" w:rsidR="00050AA2" w:rsidRPr="00C566ED" w:rsidRDefault="00050AA2" w:rsidP="004F0FB3">
      <w:pPr>
        <w:tabs>
          <w:tab w:val="left" w:pos="284"/>
          <w:tab w:val="left" w:pos="851"/>
          <w:tab w:val="left" w:pos="99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566E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Исполнитель при условии выполнения полного объема услуг, </w:t>
      </w:r>
      <w:r w:rsidR="00FE5C87" w:rsidRPr="00C566ED">
        <w:rPr>
          <w:rFonts w:ascii="Times New Roman" w:eastAsia="Times New Roman" w:hAnsi="Times New Roman"/>
          <w:bCs/>
          <w:sz w:val="24"/>
          <w:szCs w:val="24"/>
          <w:lang w:eastAsia="ru-RU"/>
        </w:rPr>
        <w:t>предусмотренного</w:t>
      </w:r>
      <w:r w:rsidRPr="00C566E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FE5C87" w:rsidRPr="00C566ED">
        <w:rPr>
          <w:rFonts w:ascii="Times New Roman" w:eastAsia="Times New Roman" w:hAnsi="Times New Roman"/>
          <w:bCs/>
          <w:sz w:val="24"/>
          <w:szCs w:val="24"/>
          <w:lang w:eastAsia="ru-RU"/>
        </w:rPr>
        <w:t>Приложением</w:t>
      </w:r>
      <w:r w:rsidRPr="00C566E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№ 1</w:t>
      </w:r>
      <w:r w:rsidR="00591736" w:rsidRPr="00C566E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C566ED">
        <w:rPr>
          <w:rFonts w:ascii="Times New Roman" w:eastAsia="Times New Roman" w:hAnsi="Times New Roman"/>
          <w:bCs/>
          <w:sz w:val="24"/>
          <w:szCs w:val="24"/>
          <w:lang w:eastAsia="ru-RU"/>
        </w:rPr>
        <w:t>– Техническим</w:t>
      </w:r>
      <w:r w:rsidR="0062540C" w:rsidRPr="00C566E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задани</w:t>
      </w:r>
      <w:r w:rsidR="00FE5C87" w:rsidRPr="00C566ED">
        <w:rPr>
          <w:rFonts w:ascii="Times New Roman" w:eastAsia="Times New Roman" w:hAnsi="Times New Roman"/>
          <w:bCs/>
          <w:sz w:val="24"/>
          <w:szCs w:val="24"/>
          <w:lang w:eastAsia="ru-RU"/>
        </w:rPr>
        <w:t>ем</w:t>
      </w:r>
      <w:r w:rsidRPr="00C566E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к настоящему Договору, может завершить оказание услуг досрочно.</w:t>
      </w:r>
    </w:p>
    <w:p w14:paraId="75EEAC49" w14:textId="1482976C" w:rsidR="003A5AA3" w:rsidRPr="003A5AA3" w:rsidRDefault="00B930EC" w:rsidP="003A5AA3">
      <w:pPr>
        <w:numPr>
          <w:ilvl w:val="1"/>
          <w:numId w:val="5"/>
        </w:numPr>
        <w:tabs>
          <w:tab w:val="left" w:pos="284"/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566E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Место оказания услуг: </w:t>
      </w:r>
      <w:r w:rsidR="00FE5C87" w:rsidRPr="00C566ED">
        <w:rPr>
          <w:rFonts w:ascii="Times New Roman" w:hAnsi="Times New Roman"/>
          <w:sz w:val="24"/>
          <w:szCs w:val="24"/>
        </w:rPr>
        <w:t xml:space="preserve">Российская Федерация, </w:t>
      </w:r>
      <w:r w:rsidR="001E692B" w:rsidRPr="001E692B">
        <w:rPr>
          <w:rFonts w:ascii="Times New Roman" w:hAnsi="Times New Roman"/>
          <w:sz w:val="24"/>
          <w:szCs w:val="24"/>
          <w:highlight w:val="yellow"/>
          <w:lang w:val="en-US"/>
        </w:rPr>
        <w:t>XXXXX</w:t>
      </w:r>
      <w:r w:rsidR="00BB47B5">
        <w:rPr>
          <w:rFonts w:ascii="Times New Roman" w:eastAsia="Times New Roman" w:hAnsi="Times New Roman"/>
          <w:bCs/>
          <w:sz w:val="24"/>
          <w:szCs w:val="24"/>
          <w:lang w:eastAsia="ru-RU"/>
        </w:rPr>
        <w:t>. В</w:t>
      </w:r>
      <w:r w:rsidR="003A5AA3" w:rsidRPr="003A5AA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отношении 3 этапа, предусмотренного Приложением №</w:t>
      </w:r>
      <w:r w:rsidR="003A5AA3">
        <w:rPr>
          <w:rFonts w:ascii="Times New Roman" w:eastAsia="Times New Roman" w:hAnsi="Times New Roman"/>
          <w:bCs/>
          <w:sz w:val="24"/>
          <w:szCs w:val="24"/>
          <w:lang w:eastAsia="ru-RU"/>
        </w:rPr>
        <w:t> </w:t>
      </w:r>
      <w:r w:rsidR="003A5AA3" w:rsidRPr="003A5AA3">
        <w:rPr>
          <w:rFonts w:ascii="Times New Roman" w:eastAsia="Times New Roman" w:hAnsi="Times New Roman"/>
          <w:bCs/>
          <w:sz w:val="24"/>
          <w:szCs w:val="24"/>
          <w:lang w:eastAsia="ru-RU"/>
        </w:rPr>
        <w:t>1 – Техническим заданием к настоящему Договору</w:t>
      </w:r>
      <w:r w:rsidR="003A5AA3">
        <w:rPr>
          <w:rFonts w:ascii="Times New Roman" w:eastAsia="Times New Roman" w:hAnsi="Times New Roman"/>
          <w:bCs/>
          <w:sz w:val="24"/>
          <w:szCs w:val="24"/>
          <w:lang w:eastAsia="ru-RU"/>
        </w:rPr>
        <w:t>, услуги оказываются дистанционно.</w:t>
      </w:r>
    </w:p>
    <w:p w14:paraId="4D5AD624" w14:textId="4297C856" w:rsidR="000C40BC" w:rsidRPr="00D442C6" w:rsidRDefault="000C40BC" w:rsidP="00FC12A5">
      <w:pPr>
        <w:keepNext/>
        <w:numPr>
          <w:ilvl w:val="0"/>
          <w:numId w:val="5"/>
        </w:numPr>
        <w:tabs>
          <w:tab w:val="left" w:pos="284"/>
        </w:tabs>
        <w:autoSpaceDE w:val="0"/>
        <w:autoSpaceDN w:val="0"/>
        <w:spacing w:before="120" w:after="0" w:line="240" w:lineRule="auto"/>
        <w:ind w:left="0" w:firstLine="0"/>
        <w:jc w:val="center"/>
        <w:outlineLvl w:val="1"/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</w:pPr>
      <w:bookmarkStart w:id="1" w:name="_Ref473280578"/>
      <w:r w:rsidRPr="00D442C6"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  <w:t>Порядок предоставления и получения документов, необходимых для оказания услуг</w:t>
      </w:r>
      <w:bookmarkEnd w:id="1"/>
    </w:p>
    <w:p w14:paraId="14EE0067" w14:textId="39F60045" w:rsidR="000C40BC" w:rsidRPr="00D442C6" w:rsidRDefault="000C40BC" w:rsidP="004F0FB3">
      <w:pPr>
        <w:numPr>
          <w:ilvl w:val="1"/>
          <w:numId w:val="5"/>
        </w:numPr>
        <w:tabs>
          <w:tab w:val="left" w:pos="284"/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bookmarkStart w:id="2" w:name="_Ref473280862"/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 течение </w:t>
      </w:r>
      <w:r w:rsidR="00D866B9">
        <w:rPr>
          <w:rFonts w:ascii="Times New Roman" w:eastAsia="Times New Roman" w:hAnsi="Times New Roman"/>
          <w:bCs/>
          <w:sz w:val="24"/>
          <w:szCs w:val="24"/>
          <w:lang w:eastAsia="ru-RU"/>
        </w:rPr>
        <w:t>3</w:t>
      </w: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(</w:t>
      </w:r>
      <w:r w:rsidR="00D866B9">
        <w:rPr>
          <w:rFonts w:ascii="Times New Roman" w:eastAsia="Times New Roman" w:hAnsi="Times New Roman"/>
          <w:bCs/>
          <w:sz w:val="24"/>
          <w:szCs w:val="24"/>
          <w:lang w:eastAsia="ru-RU"/>
        </w:rPr>
        <w:t>трех</w:t>
      </w: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>) рабочих дней с даты подписания настоящего Договора Исполнитель передает Заказчику запрос о предоставлении необходимых для оказания услуг документов. Запрос может быть отправлен любым доступн</w:t>
      </w:r>
      <w:r w:rsidR="00563AFE">
        <w:rPr>
          <w:rFonts w:ascii="Times New Roman" w:eastAsia="Times New Roman" w:hAnsi="Times New Roman"/>
          <w:bCs/>
          <w:sz w:val="24"/>
          <w:szCs w:val="24"/>
          <w:lang w:eastAsia="ru-RU"/>
        </w:rPr>
        <w:t>ым способом (электронная почта</w:t>
      </w: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>, с использованием курьерских служб доставки).</w:t>
      </w:r>
      <w:bookmarkEnd w:id="2"/>
    </w:p>
    <w:p w14:paraId="09922106" w14:textId="1E17A3EB" w:rsidR="000C40BC" w:rsidRPr="00D442C6" w:rsidRDefault="000C40BC" w:rsidP="004F0FB3">
      <w:pPr>
        <w:numPr>
          <w:ilvl w:val="1"/>
          <w:numId w:val="5"/>
        </w:numPr>
        <w:tabs>
          <w:tab w:val="left" w:pos="284"/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bookmarkStart w:id="3" w:name="_Ref473280873"/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>Заказчик в течение 3 (трех) рабочих дней с даты получения запроса, направляет в адрес Исполнителя все необходимые документы. Все документы могут быть отправлены любым доступным сп</w:t>
      </w:r>
      <w:r w:rsidR="00563AFE">
        <w:rPr>
          <w:rFonts w:ascii="Times New Roman" w:eastAsia="Times New Roman" w:hAnsi="Times New Roman"/>
          <w:bCs/>
          <w:sz w:val="24"/>
          <w:szCs w:val="24"/>
          <w:lang w:eastAsia="ru-RU"/>
        </w:rPr>
        <w:t>особом (электронная почта,</w:t>
      </w: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 использованием курьерских служб доставки и иное). Документы передаются по Акту приема-передачи. При передаче документов от Заказчика к Исполнителю, исключающем немедленное составление Акта приема-пере</w:t>
      </w:r>
      <w:r w:rsidR="00563AFE">
        <w:rPr>
          <w:rFonts w:ascii="Times New Roman" w:eastAsia="Times New Roman" w:hAnsi="Times New Roman"/>
          <w:bCs/>
          <w:sz w:val="24"/>
          <w:szCs w:val="24"/>
          <w:lang w:eastAsia="ru-RU"/>
        </w:rPr>
        <w:t>дачи (электронной почтой</w:t>
      </w: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 т.п.), Исполнитель обязан подписать полученный вместе с документами Акт приема-передачи и передать его Заказчику не позже следующего дня после получения документов. В случае, если документы были переданы Исполнителю в оригиналах, то по завершении оказания услуг (либо при досрочном расторжении договора), либо по требованию Заказчика Исполнитель возвращает оригиналы документов, при этом Исполнитель оставляет за собой право копировать полученные документы с целью их хранения в течение срока действия данного Договора.</w:t>
      </w:r>
      <w:bookmarkEnd w:id="3"/>
    </w:p>
    <w:p w14:paraId="7A4FAC68" w14:textId="05BEC90C" w:rsidR="000C40BC" w:rsidRPr="00993616" w:rsidRDefault="000C40BC" w:rsidP="00993616">
      <w:pPr>
        <w:tabs>
          <w:tab w:val="left" w:pos="284"/>
          <w:tab w:val="left" w:pos="851"/>
          <w:tab w:val="left" w:pos="99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>Все копии документов пе</w:t>
      </w:r>
      <w:r w:rsidR="0099361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редаются Заказчиком Исполнителю </w:t>
      </w:r>
      <w:r w:rsidR="00993616">
        <w:rPr>
          <w:rFonts w:ascii="Times New Roman" w:hAnsi="Times New Roman"/>
          <w:sz w:val="24"/>
          <w:szCs w:val="24"/>
        </w:rPr>
        <w:t>в электронном виде.</w:t>
      </w:r>
    </w:p>
    <w:p w14:paraId="5E17E681" w14:textId="0999A1DD" w:rsidR="000C40BC" w:rsidRPr="00D442C6" w:rsidRDefault="000C40BC" w:rsidP="004F0FB3">
      <w:pPr>
        <w:tabs>
          <w:tab w:val="left" w:pos="284"/>
          <w:tab w:val="left" w:pos="851"/>
          <w:tab w:val="left" w:pos="99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 случае достижения соглашения сторонами настоящего Договора об оказании дополнительного объема услуг, документы и сведения, потребность в которых может </w:t>
      </w: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 xml:space="preserve">возникнуть в процессе оказания дополнительного объема услуг, должны быть предоставлены в порядке, установленном в разделе </w:t>
      </w: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fldChar w:fldCharType="begin"/>
      </w: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instrText xml:space="preserve"> REF _Ref473280578 \r \h </w:instrText>
      </w:r>
      <w:r w:rsidR="004F0FB3"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instrText xml:space="preserve"> \* MERGEFORMAT </w:instrText>
      </w: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</w: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fldChar w:fldCharType="separate"/>
      </w:r>
      <w:r w:rsidR="003F0E8A">
        <w:rPr>
          <w:rFonts w:ascii="Times New Roman" w:eastAsia="Times New Roman" w:hAnsi="Times New Roman"/>
          <w:bCs/>
          <w:sz w:val="24"/>
          <w:szCs w:val="24"/>
          <w:lang w:eastAsia="ru-RU"/>
        </w:rPr>
        <w:t>2</w:t>
      </w: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fldChar w:fldCharType="end"/>
      </w: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настоящего Договора.</w:t>
      </w:r>
    </w:p>
    <w:p w14:paraId="55F2C638" w14:textId="5CFE79AB" w:rsidR="000C40BC" w:rsidRPr="00D442C6" w:rsidRDefault="000C40BC" w:rsidP="004F0FB3">
      <w:pPr>
        <w:numPr>
          <w:ilvl w:val="1"/>
          <w:numId w:val="5"/>
        </w:numPr>
        <w:tabs>
          <w:tab w:val="left" w:pos="284"/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>При неполучении или получении документов не в полном объеме (недостаточном для оказания услуг в рамках настоящего Договора) Исполнитель передает незамедлительно Заказчику дополнительный запрос, в котором сообщает о необходимости предоставления документов в сроки, указанные в запросе. Если Заказчик, игнорирует запрос в рамках настоящего пункта, либо затягивает сроки предоставления документов при отсутствии к тому объективных причин, Исполнитель вправе приостановить оказание услуг до момента предоставления Заказчиком всех необходимых документов, при этом Заказчик не вправе ссылаться на нарушение Исполнителем сроков оказания услуг.</w:t>
      </w:r>
    </w:p>
    <w:p w14:paraId="5DAB26A3" w14:textId="77777777" w:rsidR="000C40BC" w:rsidRPr="00D442C6" w:rsidRDefault="000C40BC" w:rsidP="004F0FB3">
      <w:pPr>
        <w:tabs>
          <w:tab w:val="left" w:pos="284"/>
          <w:tab w:val="left" w:pos="851"/>
          <w:tab w:val="left" w:pos="99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>Все риски, убытки, в том числе упущенная выгода, которые могут возникнуть у Заказчика по причине несвоевременного предоставления им документов или предоставления документов не в полном объеме, несет Заказчик.</w:t>
      </w:r>
    </w:p>
    <w:p w14:paraId="49C96A73" w14:textId="43304794" w:rsidR="000C40BC" w:rsidRPr="00D442C6" w:rsidRDefault="000C40BC" w:rsidP="004F0FB3">
      <w:pPr>
        <w:numPr>
          <w:ilvl w:val="1"/>
          <w:numId w:val="5"/>
        </w:numPr>
        <w:tabs>
          <w:tab w:val="left" w:pos="284"/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>По завершении оказания услуг в рамках настоящего Договора Исполнитель вправе оставить у себя копию результата оказания услуг, на срок, установленный законодательством РФ.</w:t>
      </w:r>
    </w:p>
    <w:p w14:paraId="7D93B16B" w14:textId="77777777" w:rsidR="003611C7" w:rsidRPr="00D442C6" w:rsidRDefault="003611C7" w:rsidP="00FC12A5">
      <w:pPr>
        <w:keepNext/>
        <w:numPr>
          <w:ilvl w:val="0"/>
          <w:numId w:val="5"/>
        </w:numPr>
        <w:tabs>
          <w:tab w:val="left" w:pos="284"/>
        </w:tabs>
        <w:autoSpaceDE w:val="0"/>
        <w:autoSpaceDN w:val="0"/>
        <w:spacing w:before="120" w:after="0" w:line="240" w:lineRule="auto"/>
        <w:ind w:left="0" w:firstLine="0"/>
        <w:jc w:val="center"/>
        <w:outlineLvl w:val="1"/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</w:pPr>
      <w:r w:rsidRPr="00D442C6"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  <w:t>Права и обязанности Сторон</w:t>
      </w:r>
    </w:p>
    <w:p w14:paraId="260A57A6" w14:textId="30A4A3AA" w:rsidR="003611C7" w:rsidRPr="00D442C6" w:rsidRDefault="003611C7" w:rsidP="00587E39">
      <w:pPr>
        <w:keepNext/>
        <w:numPr>
          <w:ilvl w:val="1"/>
          <w:numId w:val="5"/>
        </w:numPr>
        <w:tabs>
          <w:tab w:val="left" w:pos="284"/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442C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Исполнитель вправе:</w:t>
      </w:r>
    </w:p>
    <w:p w14:paraId="67F86BCE" w14:textId="4C4B2283" w:rsidR="000C40BC" w:rsidRPr="00D442C6" w:rsidRDefault="000C40BC" w:rsidP="004F0FB3">
      <w:pPr>
        <w:numPr>
          <w:ilvl w:val="2"/>
          <w:numId w:val="5"/>
        </w:numPr>
        <w:tabs>
          <w:tab w:val="left" w:pos="284"/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bookmarkStart w:id="4" w:name="_Ref469650282"/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>В письменном виде запросить у Заказчика предоставления всей необходимой информации, сведений и документов (включая дополнительные, потребность в которых может возникнуть в процессе оказания услуг), в целях своевременного и более эффективного оказания услуг.</w:t>
      </w:r>
    </w:p>
    <w:p w14:paraId="404C9E7E" w14:textId="4C622722" w:rsidR="000C40BC" w:rsidRPr="00D442C6" w:rsidRDefault="000C40BC" w:rsidP="004F0FB3">
      <w:pPr>
        <w:numPr>
          <w:ilvl w:val="2"/>
          <w:numId w:val="5"/>
        </w:numPr>
        <w:tabs>
          <w:tab w:val="left" w:pos="284"/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>Вправе отказаться от конкретного указания, задания, поручения Заказчика, выполнение которого сопряжено с нарушениями действующего законодательства РФ.</w:t>
      </w:r>
    </w:p>
    <w:p w14:paraId="002B05F2" w14:textId="2FFD88A4" w:rsidR="000C40BC" w:rsidRPr="00D442C6" w:rsidRDefault="000C40BC" w:rsidP="004F0FB3">
      <w:pPr>
        <w:numPr>
          <w:ilvl w:val="2"/>
          <w:numId w:val="5"/>
        </w:numPr>
        <w:tabs>
          <w:tab w:val="left" w:pos="284"/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Оказывать услуги по настоящему </w:t>
      </w:r>
      <w:r w:rsidRPr="00C566ED">
        <w:rPr>
          <w:rFonts w:ascii="Times New Roman" w:eastAsia="Times New Roman" w:hAnsi="Times New Roman"/>
          <w:bCs/>
          <w:sz w:val="24"/>
          <w:szCs w:val="24"/>
          <w:lang w:eastAsia="ru-RU"/>
        </w:rPr>
        <w:t>Договору силами штатных сотрудников, а также при необходимости путем привлечения специалистов третьих лиц только с письменного согласия Заказчика. Привлечение специалистов третьих лиц не освобождает Исполнителя</w:t>
      </w: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от ответственности за своевременное и качественное оказание услуг, предусмотренных настоящим Договором.</w:t>
      </w:r>
    </w:p>
    <w:bookmarkEnd w:id="4"/>
    <w:p w14:paraId="4D00C948" w14:textId="62AA3795" w:rsidR="003611C7" w:rsidRPr="00D442C6" w:rsidRDefault="003611C7" w:rsidP="00587E39">
      <w:pPr>
        <w:keepNext/>
        <w:numPr>
          <w:ilvl w:val="1"/>
          <w:numId w:val="5"/>
        </w:numPr>
        <w:tabs>
          <w:tab w:val="left" w:pos="284"/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D442C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Исполнитель обязан:</w:t>
      </w:r>
    </w:p>
    <w:p w14:paraId="63150E33" w14:textId="759E129B" w:rsidR="000C40BC" w:rsidRPr="00D442C6" w:rsidRDefault="000C40BC" w:rsidP="004F0FB3">
      <w:pPr>
        <w:numPr>
          <w:ilvl w:val="2"/>
          <w:numId w:val="5"/>
        </w:numPr>
        <w:tabs>
          <w:tab w:val="left" w:pos="284"/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>Выполнять свои обязанности качественно, на высоком профессиональном уровне и в сроки, пред</w:t>
      </w:r>
      <w:r w:rsidR="00993616">
        <w:rPr>
          <w:rFonts w:ascii="Times New Roman" w:eastAsia="Times New Roman" w:hAnsi="Times New Roman"/>
          <w:bCs/>
          <w:sz w:val="24"/>
          <w:szCs w:val="24"/>
          <w:lang w:eastAsia="ru-RU"/>
        </w:rPr>
        <w:t>усмотренные настоящим Договором.</w:t>
      </w:r>
    </w:p>
    <w:p w14:paraId="39CEA72D" w14:textId="059C31E7" w:rsidR="000C40BC" w:rsidRPr="00D442C6" w:rsidRDefault="000C40BC" w:rsidP="004F0FB3">
      <w:pPr>
        <w:numPr>
          <w:ilvl w:val="2"/>
          <w:numId w:val="5"/>
        </w:numPr>
        <w:tabs>
          <w:tab w:val="left" w:pos="284"/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>По требованию Заказчика информировать последнего о ходе выполнения своих обязательств в рамках исполнения настоящего Договора.</w:t>
      </w:r>
    </w:p>
    <w:p w14:paraId="47F02B5C" w14:textId="6CED26D9" w:rsidR="000C40BC" w:rsidRPr="00D442C6" w:rsidRDefault="000C40BC" w:rsidP="004F0FB3">
      <w:pPr>
        <w:numPr>
          <w:ilvl w:val="2"/>
          <w:numId w:val="5"/>
        </w:numPr>
        <w:tabs>
          <w:tab w:val="left" w:pos="284"/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>При оказании услуг по настоящему Договору Исполнитель руководствуется действующим законодательством Р</w:t>
      </w:r>
      <w:r w:rsidR="00993616">
        <w:rPr>
          <w:rFonts w:ascii="Times New Roman" w:eastAsia="Times New Roman" w:hAnsi="Times New Roman"/>
          <w:bCs/>
          <w:sz w:val="24"/>
          <w:szCs w:val="24"/>
          <w:lang w:eastAsia="ru-RU"/>
        </w:rPr>
        <w:t>Ф</w:t>
      </w: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>, принципами добросовестности, разумности, надлежащего исполнения принятых на себя обязательств.</w:t>
      </w:r>
    </w:p>
    <w:p w14:paraId="63BC433C" w14:textId="0238AB9B" w:rsidR="000C40BC" w:rsidRPr="00D442C6" w:rsidRDefault="000C40BC" w:rsidP="004F0FB3">
      <w:pPr>
        <w:numPr>
          <w:ilvl w:val="2"/>
          <w:numId w:val="5"/>
        </w:numPr>
        <w:tabs>
          <w:tab w:val="left" w:pos="284"/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>Предупреждать Заказчика об обстоятельствах, приведших к невозможности своевременного исполнения принятых на себя обязательств, о причинах возникновения таких обстоятельств в течение 2 (двух) рабочих дней с момента наступления указанных обстоятельств.</w:t>
      </w:r>
    </w:p>
    <w:p w14:paraId="0593E53C" w14:textId="6ECF8916" w:rsidR="000C40BC" w:rsidRPr="00D442C6" w:rsidRDefault="000C40BC" w:rsidP="004F0FB3">
      <w:pPr>
        <w:numPr>
          <w:ilvl w:val="2"/>
          <w:numId w:val="5"/>
        </w:numPr>
        <w:tabs>
          <w:tab w:val="left" w:pos="284"/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>Предупреждать Заказчика об обстоятельствах, приведших к невозможности исполнения принятых на себя обязательств, о причинах возникновения таких обстоятельств в течение 2 (двух) рабочих дней с момента наступления указанных обстоятельств.</w:t>
      </w:r>
    </w:p>
    <w:p w14:paraId="223AD0FC" w14:textId="3D9ED472" w:rsidR="003611C7" w:rsidRPr="00D442C6" w:rsidRDefault="003611C7" w:rsidP="00587E39">
      <w:pPr>
        <w:keepNext/>
        <w:numPr>
          <w:ilvl w:val="1"/>
          <w:numId w:val="5"/>
        </w:numPr>
        <w:tabs>
          <w:tab w:val="left" w:pos="284"/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D442C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Заказчик обязан:</w:t>
      </w:r>
    </w:p>
    <w:p w14:paraId="4914568B" w14:textId="567638CA" w:rsidR="000C40BC" w:rsidRPr="00D442C6" w:rsidRDefault="000C40BC" w:rsidP="004F0FB3">
      <w:pPr>
        <w:numPr>
          <w:ilvl w:val="2"/>
          <w:numId w:val="5"/>
        </w:numPr>
        <w:tabs>
          <w:tab w:val="left" w:pos="284"/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>Предоставить Исполнителю всю имеющуюся у него информацию, сведения и документы, необходимые для оказания услуг, предусмотренных п.</w:t>
      </w:r>
      <w:r w:rsidR="00995C99"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995C99"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fldChar w:fldCharType="begin"/>
      </w:r>
      <w:r w:rsidR="00995C99"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instrText xml:space="preserve"> REF _Ref473280855 \r \h </w:instrText>
      </w:r>
      <w:r w:rsidR="004F0FB3"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instrText xml:space="preserve"> \* MERGEFORMAT </w:instrText>
      </w:r>
      <w:r w:rsidR="00995C99"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</w:r>
      <w:r w:rsidR="00995C99"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fldChar w:fldCharType="separate"/>
      </w:r>
      <w:r w:rsidR="003F0E8A">
        <w:rPr>
          <w:rFonts w:ascii="Times New Roman" w:eastAsia="Times New Roman" w:hAnsi="Times New Roman"/>
          <w:bCs/>
          <w:sz w:val="24"/>
          <w:szCs w:val="24"/>
          <w:lang w:eastAsia="ru-RU"/>
        </w:rPr>
        <w:t>1.1</w:t>
      </w:r>
      <w:r w:rsidR="00995C99"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fldChar w:fldCharType="end"/>
      </w:r>
      <w:r w:rsidR="00995C99"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п. </w:t>
      </w:r>
      <w:r w:rsidR="00995C99"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fldChar w:fldCharType="begin"/>
      </w:r>
      <w:r w:rsidR="00995C99"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instrText xml:space="preserve"> REF _Ref473280862 \r \h </w:instrText>
      </w:r>
      <w:r w:rsidR="004F0FB3"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instrText xml:space="preserve"> \* MERGEFORMAT </w:instrText>
      </w:r>
      <w:r w:rsidR="00995C99"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</w:r>
      <w:r w:rsidR="00995C99"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fldChar w:fldCharType="separate"/>
      </w:r>
      <w:r w:rsidR="003F0E8A">
        <w:rPr>
          <w:rFonts w:ascii="Times New Roman" w:eastAsia="Times New Roman" w:hAnsi="Times New Roman"/>
          <w:bCs/>
          <w:sz w:val="24"/>
          <w:szCs w:val="24"/>
          <w:lang w:eastAsia="ru-RU"/>
        </w:rPr>
        <w:t>2.1</w:t>
      </w:r>
      <w:r w:rsidR="00995C99"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fldChar w:fldCharType="end"/>
      </w:r>
      <w:r w:rsidR="00995C99"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п. </w:t>
      </w:r>
      <w:r w:rsidR="00995C99"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fldChar w:fldCharType="begin"/>
      </w:r>
      <w:r w:rsidR="00995C99"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instrText xml:space="preserve"> REF _Ref473280873 \r \h </w:instrText>
      </w:r>
      <w:r w:rsidR="004F0FB3"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instrText xml:space="preserve"> \* MERGEFORMAT </w:instrText>
      </w:r>
      <w:r w:rsidR="00995C99"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</w:r>
      <w:r w:rsidR="00995C99"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fldChar w:fldCharType="separate"/>
      </w:r>
      <w:r w:rsidR="003F0E8A">
        <w:rPr>
          <w:rFonts w:ascii="Times New Roman" w:eastAsia="Times New Roman" w:hAnsi="Times New Roman"/>
          <w:bCs/>
          <w:sz w:val="24"/>
          <w:szCs w:val="24"/>
          <w:lang w:eastAsia="ru-RU"/>
        </w:rPr>
        <w:t>2.2</w:t>
      </w:r>
      <w:r w:rsidR="00995C99"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fldChar w:fldCharType="end"/>
      </w:r>
      <w:r w:rsidR="00995C99"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настоящего Договора, в течение срока, предусмотренного настоящим Договором, включая </w:t>
      </w: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>все дополнительные необходимые сведения, информацию и документы, потребность в которых может возникнуть в процессе оказания услуг по настоящему Договору, в целях качественного оказания услуг и достижения положительного результата в интересах Заказчика</w:t>
      </w:r>
    </w:p>
    <w:p w14:paraId="2C48EA9D" w14:textId="651973DD" w:rsidR="000C40BC" w:rsidRPr="00D442C6" w:rsidRDefault="000C40BC" w:rsidP="004F0FB3">
      <w:pPr>
        <w:numPr>
          <w:ilvl w:val="2"/>
          <w:numId w:val="5"/>
        </w:numPr>
        <w:tabs>
          <w:tab w:val="left" w:pos="284"/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>Оплатить услуги Исполнителя в порядке и на условиях, предусмотренных настоящим Договором.</w:t>
      </w:r>
    </w:p>
    <w:p w14:paraId="045D53E4" w14:textId="7A929B98" w:rsidR="000C40BC" w:rsidRPr="00D442C6" w:rsidRDefault="000C40BC" w:rsidP="004F0FB3">
      <w:pPr>
        <w:numPr>
          <w:ilvl w:val="2"/>
          <w:numId w:val="5"/>
        </w:numPr>
        <w:tabs>
          <w:tab w:val="left" w:pos="284"/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>Возместить Исполнителю фактически понесенные им документально подтвержденные расходы в случае невозможности исполнения Договора, возникшей по обстоятельствам, за которые не отвечает Исполнитель (односторонний отказ Заказчика от исполнения настоящего Договора, утрата интереса Заказчика к результату услуг).</w:t>
      </w:r>
    </w:p>
    <w:p w14:paraId="0B6816EA" w14:textId="658171EA" w:rsidR="000C40BC" w:rsidRPr="00D442C6" w:rsidRDefault="000C40BC" w:rsidP="004F0FB3">
      <w:pPr>
        <w:numPr>
          <w:ilvl w:val="2"/>
          <w:numId w:val="5"/>
        </w:numPr>
        <w:tabs>
          <w:tab w:val="left" w:pos="284"/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Осуществлять разумное взаимодействие с Исполнителем в рамках настоящего Договора, что подразумевает </w:t>
      </w:r>
      <w:r w:rsidR="00591736">
        <w:rPr>
          <w:rFonts w:ascii="Times New Roman" w:eastAsia="Times New Roman" w:hAnsi="Times New Roman"/>
          <w:bCs/>
          <w:sz w:val="24"/>
          <w:szCs w:val="24"/>
          <w:lang w:eastAsia="ru-RU"/>
        </w:rPr>
        <w:t>–</w:t>
      </w: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своевременное реагирование на запросы и уведомления Исполнителя. Исполнитель не несет ответственности за нежелание Заказчика взаимодействовать с Исполнителем в порядке и в сроки, предусмотренные настоящим Договором.</w:t>
      </w:r>
    </w:p>
    <w:p w14:paraId="3343D49E" w14:textId="1ABA83E0" w:rsidR="000C40BC" w:rsidRPr="00D442C6" w:rsidRDefault="000C40BC" w:rsidP="004F0FB3">
      <w:pPr>
        <w:numPr>
          <w:ilvl w:val="2"/>
          <w:numId w:val="5"/>
        </w:numPr>
        <w:tabs>
          <w:tab w:val="left" w:pos="284"/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>Предупреждать Исполнителя об обстоятельствах, имеющих существенное значение для выполнения настоящего Договора, в том числе, таких как предоставление некорректных или ошибочных данных.</w:t>
      </w:r>
    </w:p>
    <w:p w14:paraId="4C40816C" w14:textId="79E9CF81" w:rsidR="000C40BC" w:rsidRPr="00D442C6" w:rsidRDefault="000C40BC" w:rsidP="004F0FB3">
      <w:pPr>
        <w:numPr>
          <w:ilvl w:val="2"/>
          <w:numId w:val="5"/>
        </w:numPr>
        <w:tabs>
          <w:tab w:val="left" w:pos="284"/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>Принять оказанные услуги или направить Исполнителю мотивированный отказ. Срок устранения недостатков Исполнителем не должен прев</w:t>
      </w:r>
      <w:r w:rsidR="00995C99"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>ышать 10 (д</w:t>
      </w: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>есяти) рабочих дней с момента получения мотивированного требования Заказчика об устранении недостатков.</w:t>
      </w:r>
    </w:p>
    <w:p w14:paraId="61B1E5C6" w14:textId="2B8D77A8" w:rsidR="000C40BC" w:rsidRPr="00D442C6" w:rsidRDefault="000C40BC" w:rsidP="004F0FB3">
      <w:pPr>
        <w:numPr>
          <w:ilvl w:val="2"/>
          <w:numId w:val="5"/>
        </w:numPr>
        <w:tabs>
          <w:tab w:val="left" w:pos="284"/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>В случае невозможности оказания Исполнителем услуг в рамках настоящего Договора по вине Заказчика – оплатить фактическ</w:t>
      </w:r>
      <w:r w:rsidR="00C01CF9">
        <w:rPr>
          <w:rFonts w:ascii="Times New Roman" w:eastAsia="Times New Roman" w:hAnsi="Times New Roman"/>
          <w:bCs/>
          <w:sz w:val="24"/>
          <w:szCs w:val="24"/>
          <w:lang w:eastAsia="ru-RU"/>
        </w:rPr>
        <w:t>и оказанные услуги Исполнителя.</w:t>
      </w:r>
    </w:p>
    <w:p w14:paraId="08648082" w14:textId="6085A16D" w:rsidR="000C40BC" w:rsidRPr="00D442C6" w:rsidRDefault="000C40BC" w:rsidP="004F0FB3">
      <w:pPr>
        <w:numPr>
          <w:ilvl w:val="2"/>
          <w:numId w:val="5"/>
        </w:numPr>
        <w:tabs>
          <w:tab w:val="left" w:pos="284"/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>Предупреждать Исполнителя об обстоятельствах, приведших к невозможности своевременного исполнения принятых на себя обязательств, о причинах возникновения таких обстоятельств в течение 2 (двух) рабочих дней с момента наступления указанных обстоятельств.</w:t>
      </w:r>
    </w:p>
    <w:p w14:paraId="45CCF102" w14:textId="608DDBDE" w:rsidR="003611C7" w:rsidRPr="00D442C6" w:rsidRDefault="003611C7" w:rsidP="00587E39">
      <w:pPr>
        <w:keepNext/>
        <w:numPr>
          <w:ilvl w:val="1"/>
          <w:numId w:val="5"/>
        </w:numPr>
        <w:tabs>
          <w:tab w:val="left" w:pos="284"/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42C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Заказчик вправе:</w:t>
      </w:r>
    </w:p>
    <w:p w14:paraId="4DF9B5AC" w14:textId="3F829C4E" w:rsidR="00995C99" w:rsidRPr="00D442C6" w:rsidRDefault="00995C99" w:rsidP="004F0FB3">
      <w:pPr>
        <w:numPr>
          <w:ilvl w:val="2"/>
          <w:numId w:val="5"/>
        </w:numPr>
        <w:tabs>
          <w:tab w:val="left" w:pos="284"/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>Отказаться от исполнения настоящего Договора при условии оплаты Исполнителю фактически понесенных им документально подтвержденных расходов.</w:t>
      </w:r>
    </w:p>
    <w:p w14:paraId="7FBB5794" w14:textId="3C07085F" w:rsidR="00995C99" w:rsidRPr="00D442C6" w:rsidRDefault="00995C99" w:rsidP="004F0FB3">
      <w:pPr>
        <w:numPr>
          <w:ilvl w:val="2"/>
          <w:numId w:val="5"/>
        </w:numPr>
        <w:tabs>
          <w:tab w:val="left" w:pos="284"/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>Требовать от Исполнителя надлежащего исполнения обязательств, при этом качество оказываемых у</w:t>
      </w:r>
      <w:r w:rsidR="00591736">
        <w:rPr>
          <w:rFonts w:ascii="Times New Roman" w:eastAsia="Times New Roman" w:hAnsi="Times New Roman"/>
          <w:bCs/>
          <w:sz w:val="24"/>
          <w:szCs w:val="24"/>
          <w:lang w:eastAsia="ru-RU"/>
        </w:rPr>
        <w:t>слуг, определяется требованиями,</w:t>
      </w: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обычно предъявляемыми к аналогичным услугам.</w:t>
      </w:r>
    </w:p>
    <w:p w14:paraId="511BCFA3" w14:textId="11B81F3C" w:rsidR="00995C99" w:rsidRPr="00D442C6" w:rsidRDefault="00995C99" w:rsidP="004F0FB3">
      <w:pPr>
        <w:numPr>
          <w:ilvl w:val="2"/>
          <w:numId w:val="5"/>
        </w:numPr>
        <w:tabs>
          <w:tab w:val="left" w:pos="284"/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Проверять ход и качество оказываемых услуг, при этом, не вмешиваясь в хозяйственную деятельность Исполнителя. В случае если Заказчик самостоятельно, без согласования с Исполнителем приступит к разрешению проблемы, порученной Исполнителю (в том числе параллельно с ним) в рамках настоящего Договора, последний не несет риск неблагоприятных последствий, которые могут возникнуть в результате совершения действий </w:t>
      </w:r>
      <w:proofErr w:type="gramStart"/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>Заказчиком</w:t>
      </w:r>
      <w:proofErr w:type="gramEnd"/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не согласованных с Исполнителем.</w:t>
      </w:r>
    </w:p>
    <w:p w14:paraId="5A05D481" w14:textId="37990765" w:rsidR="00995C99" w:rsidRPr="00D442C6" w:rsidRDefault="00995C99" w:rsidP="004F0FB3">
      <w:pPr>
        <w:numPr>
          <w:ilvl w:val="2"/>
          <w:numId w:val="5"/>
        </w:numPr>
        <w:tabs>
          <w:tab w:val="left" w:pos="284"/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>В случае если у Заказчика имеются замечания к качеству оказанных Исполнителем услуг, Заказчик вправе направить Исполнителю мотивированное требование об устранении выявленных недостатков с указанием сроков устранения. Срок устранения недостатков Исполнителем не должен превышать 10 (десяти) рабочих дней с момента получения мотивированного требования Заказчика об устранении недостатков.</w:t>
      </w:r>
    </w:p>
    <w:p w14:paraId="7615E77A" w14:textId="72B2EBFA" w:rsidR="00C14F9A" w:rsidRPr="00D442C6" w:rsidRDefault="00C14F9A" w:rsidP="00FC12A5">
      <w:pPr>
        <w:keepNext/>
        <w:numPr>
          <w:ilvl w:val="0"/>
          <w:numId w:val="5"/>
        </w:numPr>
        <w:tabs>
          <w:tab w:val="left" w:pos="284"/>
        </w:tabs>
        <w:autoSpaceDE w:val="0"/>
        <w:autoSpaceDN w:val="0"/>
        <w:spacing w:before="120" w:after="0" w:line="240" w:lineRule="auto"/>
        <w:ind w:left="0" w:firstLine="0"/>
        <w:jc w:val="center"/>
        <w:outlineLvl w:val="1"/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</w:pPr>
      <w:r w:rsidRPr="00D442C6"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  <w:t>Условия оказания услуг</w:t>
      </w:r>
    </w:p>
    <w:p w14:paraId="513085FE" w14:textId="67C05128" w:rsidR="00C14F9A" w:rsidRPr="00D442C6" w:rsidRDefault="00C14F9A" w:rsidP="00587E39">
      <w:pPr>
        <w:keepNext/>
        <w:numPr>
          <w:ilvl w:val="1"/>
          <w:numId w:val="5"/>
        </w:numPr>
        <w:tabs>
          <w:tab w:val="left" w:pos="284"/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>При выполнении условий настоящего Договора Стороны обязуются:</w:t>
      </w:r>
    </w:p>
    <w:p w14:paraId="4D91417B" w14:textId="554F572D" w:rsidR="00C14F9A" w:rsidRPr="00D442C6" w:rsidRDefault="00C14F9A" w:rsidP="004F0FB3">
      <w:pPr>
        <w:numPr>
          <w:ilvl w:val="2"/>
          <w:numId w:val="5"/>
        </w:numPr>
        <w:tabs>
          <w:tab w:val="left" w:pos="284"/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Принимать во внимание рекомендации, предлагаемые друг другу в целях достижения положительного результата, в рамках исполнения п. </w:t>
      </w: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fldChar w:fldCharType="begin"/>
      </w: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instrText xml:space="preserve"> REF _Ref473280855 \r \h </w:instrText>
      </w:r>
      <w:r w:rsidR="004F0FB3"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instrText xml:space="preserve"> \* MERGEFORMAT </w:instrText>
      </w: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</w: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fldChar w:fldCharType="separate"/>
      </w:r>
      <w:r w:rsidR="003F0E8A">
        <w:rPr>
          <w:rFonts w:ascii="Times New Roman" w:eastAsia="Times New Roman" w:hAnsi="Times New Roman"/>
          <w:bCs/>
          <w:sz w:val="24"/>
          <w:szCs w:val="24"/>
          <w:lang w:eastAsia="ru-RU"/>
        </w:rPr>
        <w:t>1.1</w:t>
      </w: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fldChar w:fldCharType="end"/>
      </w: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настоящего Договора.</w:t>
      </w:r>
    </w:p>
    <w:p w14:paraId="5889EE37" w14:textId="394899C1" w:rsidR="00C14F9A" w:rsidRPr="00D442C6" w:rsidRDefault="00C14F9A" w:rsidP="004F0FB3">
      <w:pPr>
        <w:numPr>
          <w:ilvl w:val="2"/>
          <w:numId w:val="5"/>
        </w:numPr>
        <w:tabs>
          <w:tab w:val="left" w:pos="284"/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>В сроки, предусмотренные настоящим Договором, информировать друг друга о возникших затруднениях, непредвиденных обстоятельствах, любых изменениях и фактах, затрагивающих интересы Заказчика, которые могут препятствовать выполнению условий настоящего Договора.</w:t>
      </w:r>
    </w:p>
    <w:p w14:paraId="3E84885A" w14:textId="4F60C069" w:rsidR="00C14F9A" w:rsidRPr="00D442C6" w:rsidRDefault="00C14F9A" w:rsidP="004F0FB3">
      <w:pPr>
        <w:numPr>
          <w:ilvl w:val="2"/>
          <w:numId w:val="5"/>
        </w:numPr>
        <w:tabs>
          <w:tab w:val="left" w:pos="284"/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>В случае невозможности выполнить принятые на себя обязательства в полном объеме или частично сообщать об этом друг другу в сроки, предусмотренные настоящим Договором.</w:t>
      </w:r>
    </w:p>
    <w:p w14:paraId="3406190A" w14:textId="20779996" w:rsidR="00C14F9A" w:rsidRPr="00D442C6" w:rsidRDefault="00C14F9A" w:rsidP="004F0FB3">
      <w:pPr>
        <w:numPr>
          <w:ilvl w:val="1"/>
          <w:numId w:val="5"/>
        </w:numPr>
        <w:tabs>
          <w:tab w:val="left" w:pos="284"/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>Результат оказанных услуг, передается Заказчику одновременно с Актом об оказании услуг, который должен быть подписан Заказчиком в течение 5 (пяти) рабочих дней с даты получения, либо в тот же срок Заказчик направляет Исполнителю мотивированный отказ.</w:t>
      </w:r>
    </w:p>
    <w:p w14:paraId="40006FEF" w14:textId="0FD2F0CC" w:rsidR="003611C7" w:rsidRPr="00D442C6" w:rsidRDefault="003611C7" w:rsidP="00FC12A5">
      <w:pPr>
        <w:keepNext/>
        <w:numPr>
          <w:ilvl w:val="0"/>
          <w:numId w:val="5"/>
        </w:numPr>
        <w:tabs>
          <w:tab w:val="left" w:pos="284"/>
        </w:tabs>
        <w:autoSpaceDE w:val="0"/>
        <w:autoSpaceDN w:val="0"/>
        <w:spacing w:before="120" w:after="0" w:line="240" w:lineRule="auto"/>
        <w:ind w:left="0" w:firstLine="0"/>
        <w:jc w:val="center"/>
        <w:outlineLvl w:val="1"/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</w:pPr>
      <w:r w:rsidRPr="00D442C6"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  <w:t>Стоимость услуг и порядок расчетов сторон</w:t>
      </w:r>
    </w:p>
    <w:p w14:paraId="51D8022E" w14:textId="52E2F55A" w:rsidR="007E574E" w:rsidRPr="00D442C6" w:rsidRDefault="007E574E" w:rsidP="00807747">
      <w:pPr>
        <w:numPr>
          <w:ilvl w:val="1"/>
          <w:numId w:val="5"/>
        </w:numPr>
        <w:tabs>
          <w:tab w:val="left" w:pos="284"/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bookmarkStart w:id="5" w:name="_Ref473281724"/>
      <w:r w:rsidRPr="00D442C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Общая стоимость</w:t>
      </w:r>
      <w:r w:rsidR="00413B25" w:rsidRPr="00D442C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(цена)</w:t>
      </w: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услуг по настоящему Договору составляе</w:t>
      </w:r>
      <w:r w:rsidRPr="00C01CF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т </w:t>
      </w:r>
      <w:r w:rsidR="00E16E21" w:rsidRPr="00E16E21">
        <w:rPr>
          <w:rFonts w:ascii="Times New Roman" w:eastAsia="Times New Roman" w:hAnsi="Times New Roman"/>
          <w:b/>
          <w:bCs/>
          <w:sz w:val="24"/>
          <w:szCs w:val="24"/>
          <w:highlight w:val="yellow"/>
          <w:lang w:val="en-US" w:eastAsia="ru-RU"/>
        </w:rPr>
        <w:t>XXX</w:t>
      </w:r>
      <w:r w:rsidR="00C566ED" w:rsidRPr="00E16E21">
        <w:rPr>
          <w:rFonts w:ascii="Times New Roman" w:eastAsia="Times New Roman" w:hAnsi="Times New Roman"/>
          <w:b/>
          <w:bCs/>
          <w:sz w:val="24"/>
          <w:szCs w:val="24"/>
          <w:highlight w:val="yellow"/>
          <w:lang w:eastAsia="ru-RU"/>
        </w:rPr>
        <w:t> </w:t>
      </w:r>
      <w:r w:rsidR="00E16E21" w:rsidRPr="00E16E21">
        <w:rPr>
          <w:rFonts w:ascii="Times New Roman" w:eastAsia="Times New Roman" w:hAnsi="Times New Roman"/>
          <w:b/>
          <w:bCs/>
          <w:sz w:val="24"/>
          <w:szCs w:val="24"/>
          <w:highlight w:val="yellow"/>
          <w:lang w:val="en-US" w:eastAsia="ru-RU"/>
        </w:rPr>
        <w:t>XXX</w:t>
      </w:r>
      <w:r w:rsidR="00333B1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C01CF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(</w:t>
      </w:r>
      <w:r w:rsidR="00E16E21" w:rsidRPr="00E16E21">
        <w:rPr>
          <w:rFonts w:ascii="Times New Roman" w:eastAsia="Times New Roman" w:hAnsi="Times New Roman"/>
          <w:b/>
          <w:bCs/>
          <w:sz w:val="24"/>
          <w:szCs w:val="24"/>
          <w:highlight w:val="yellow"/>
          <w:lang w:val="en-US" w:eastAsia="ru-RU"/>
        </w:rPr>
        <w:t>XXXXX</w:t>
      </w:r>
      <w:r w:rsidRPr="00C01CF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)</w:t>
      </w:r>
      <w:r w:rsidR="00413B25" w:rsidRPr="00C01CF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</w:t>
      </w:r>
      <w:r w:rsidRPr="00C01CF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руб.</w:t>
      </w:r>
      <w:r w:rsidRPr="00C01CF9">
        <w:rPr>
          <w:rFonts w:ascii="Times New Roman" w:eastAsia="Times New Roman" w:hAnsi="Times New Roman"/>
          <w:bCs/>
          <w:sz w:val="24"/>
          <w:szCs w:val="24"/>
          <w:lang w:eastAsia="ru-RU"/>
        </w:rPr>
        <w:t>, НДС не облагается (основание – гл. 26.2 НК РФ).</w:t>
      </w:r>
      <w:bookmarkEnd w:id="5"/>
    </w:p>
    <w:p w14:paraId="66D86F7B" w14:textId="52AA1A34" w:rsidR="007E574E" w:rsidRDefault="007E574E" w:rsidP="00C30415">
      <w:pPr>
        <w:numPr>
          <w:ilvl w:val="1"/>
          <w:numId w:val="5"/>
        </w:numPr>
        <w:tabs>
          <w:tab w:val="left" w:pos="284"/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Указанная в п. </w:t>
      </w: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fldChar w:fldCharType="begin"/>
      </w: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instrText xml:space="preserve"> REF _Ref473281724 \r \h </w:instrText>
      </w:r>
      <w:r w:rsidR="004F0FB3"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instrText xml:space="preserve"> \* MERGEFORMAT </w:instrText>
      </w: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</w: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fldChar w:fldCharType="separate"/>
      </w:r>
      <w:r w:rsidR="003F0E8A">
        <w:rPr>
          <w:rFonts w:ascii="Times New Roman" w:eastAsia="Times New Roman" w:hAnsi="Times New Roman"/>
          <w:bCs/>
          <w:sz w:val="24"/>
          <w:szCs w:val="24"/>
          <w:lang w:eastAsia="ru-RU"/>
        </w:rPr>
        <w:t>5.1</w:t>
      </w: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fldChar w:fldCharType="end"/>
      </w: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стоимость услуг включает в себя все расходы, необходимые для надлежащего исполнения обяз</w:t>
      </w:r>
      <w:r w:rsidR="00C30415">
        <w:rPr>
          <w:rFonts w:ascii="Times New Roman" w:eastAsia="Times New Roman" w:hAnsi="Times New Roman"/>
          <w:bCs/>
          <w:sz w:val="24"/>
          <w:szCs w:val="24"/>
          <w:lang w:eastAsia="ru-RU"/>
        </w:rPr>
        <w:t>ательств по настоящему Договору.</w:t>
      </w:r>
    </w:p>
    <w:p w14:paraId="2FA23BB1" w14:textId="0D27E91B" w:rsidR="006825FC" w:rsidRPr="006825FC" w:rsidRDefault="006825FC" w:rsidP="006825FC">
      <w:pPr>
        <w:numPr>
          <w:ilvl w:val="1"/>
          <w:numId w:val="5"/>
        </w:numPr>
        <w:tabs>
          <w:tab w:val="left" w:pos="284"/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866B9">
        <w:rPr>
          <w:rFonts w:ascii="Times New Roman" w:eastAsia="Times New Roman" w:hAnsi="Times New Roman"/>
          <w:b/>
          <w:sz w:val="24"/>
          <w:szCs w:val="24"/>
          <w:lang w:eastAsia="ru-RU"/>
        </w:rPr>
        <w:t>Оплата услуг</w:t>
      </w:r>
      <w:r w:rsidRPr="00D866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по</w:t>
      </w:r>
      <w:r w:rsidRPr="006825F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настоящему Договору осуществляется путем перечисления денежных средств с расчетного счета Заказчика на расчетный счет Исполнителя в следующем порядке:</w:t>
      </w:r>
    </w:p>
    <w:p w14:paraId="5269CD2A" w14:textId="575CAC1D" w:rsidR="00DE58BB" w:rsidRPr="00C566ED" w:rsidRDefault="00E16E21" w:rsidP="00DE58BB">
      <w:pPr>
        <w:numPr>
          <w:ilvl w:val="2"/>
          <w:numId w:val="5"/>
        </w:numPr>
        <w:tabs>
          <w:tab w:val="left" w:pos="284"/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16E21">
        <w:rPr>
          <w:rFonts w:ascii="Times New Roman" w:eastAsia="Times New Roman" w:hAnsi="Times New Roman"/>
          <w:b/>
          <w:sz w:val="24"/>
          <w:szCs w:val="24"/>
          <w:highlight w:val="yellow"/>
          <w:lang w:val="en-US" w:eastAsia="ru-RU"/>
        </w:rPr>
        <w:t>XX</w:t>
      </w:r>
      <w:r w:rsidR="006825FC" w:rsidRPr="00E16E21">
        <w:rPr>
          <w:rFonts w:ascii="Times New Roman" w:eastAsia="Times New Roman" w:hAnsi="Times New Roman"/>
          <w:b/>
          <w:sz w:val="24"/>
          <w:szCs w:val="24"/>
          <w:highlight w:val="yellow"/>
          <w:lang w:eastAsia="ru-RU"/>
        </w:rPr>
        <w:t> </w:t>
      </w:r>
      <w:r w:rsidRPr="00E16E21">
        <w:rPr>
          <w:rFonts w:ascii="Times New Roman" w:eastAsia="Times New Roman" w:hAnsi="Times New Roman"/>
          <w:b/>
          <w:sz w:val="24"/>
          <w:szCs w:val="24"/>
          <w:highlight w:val="yellow"/>
          <w:lang w:val="en-US" w:eastAsia="ru-RU"/>
        </w:rPr>
        <w:t>XXX</w:t>
      </w:r>
      <w:r w:rsidR="001A06F4" w:rsidRPr="00D866B9">
        <w:rPr>
          <w:rFonts w:ascii="Times New Roman" w:eastAsia="Times New Roman" w:hAnsi="Times New Roman"/>
          <w:b/>
          <w:sz w:val="24"/>
          <w:szCs w:val="24"/>
          <w:lang w:eastAsia="ru-RU"/>
        </w:rPr>
        <w:t> </w:t>
      </w:r>
      <w:r w:rsidR="006825FC" w:rsidRPr="00D866B9">
        <w:rPr>
          <w:rFonts w:ascii="Times New Roman" w:eastAsia="Times New Roman" w:hAnsi="Times New Roman"/>
          <w:b/>
          <w:sz w:val="24"/>
          <w:szCs w:val="24"/>
          <w:lang w:eastAsia="ru-RU"/>
        </w:rPr>
        <w:t>руб.</w:t>
      </w:r>
      <w:r w:rsidR="006825FC" w:rsidRPr="00C566E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(</w:t>
      </w:r>
      <w:r w:rsidR="00D866B9">
        <w:rPr>
          <w:rFonts w:ascii="Times New Roman" w:eastAsia="Times New Roman" w:hAnsi="Times New Roman"/>
          <w:bCs/>
          <w:sz w:val="24"/>
          <w:szCs w:val="24"/>
          <w:lang w:eastAsia="ru-RU"/>
        </w:rPr>
        <w:t>3</w:t>
      </w:r>
      <w:r w:rsidR="006825FC" w:rsidRPr="00C566ED">
        <w:rPr>
          <w:rFonts w:ascii="Times New Roman" w:eastAsia="Times New Roman" w:hAnsi="Times New Roman"/>
          <w:bCs/>
          <w:sz w:val="24"/>
          <w:szCs w:val="24"/>
          <w:lang w:eastAsia="ru-RU"/>
        </w:rPr>
        <w:t>0</w:t>
      </w:r>
      <w:r w:rsidR="00C566ED" w:rsidRPr="00C566ED">
        <w:rPr>
          <w:rFonts w:ascii="Times New Roman" w:eastAsia="Times New Roman" w:hAnsi="Times New Roman"/>
          <w:bCs/>
          <w:sz w:val="24"/>
          <w:szCs w:val="24"/>
          <w:lang w:eastAsia="ru-RU"/>
        </w:rPr>
        <w:t> </w:t>
      </w:r>
      <w:r w:rsidR="006825FC" w:rsidRPr="00C566E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% от общей стоимости по настоящему Договору) </w:t>
      </w:r>
      <w:r w:rsidRPr="00C566E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уплачиваются в течение </w:t>
      </w:r>
      <w:r w:rsidRPr="00E16E21">
        <w:rPr>
          <w:rFonts w:ascii="Times New Roman" w:eastAsia="Times New Roman" w:hAnsi="Times New Roman"/>
          <w:bCs/>
          <w:sz w:val="24"/>
          <w:szCs w:val="24"/>
          <w:lang w:eastAsia="ru-RU"/>
        </w:rPr>
        <w:t>5</w:t>
      </w:r>
      <w:r w:rsidRPr="00C566E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пяти</w:t>
      </w:r>
      <w:r w:rsidRPr="00C566E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) рабочих дней с момента подписания </w:t>
      </w:r>
      <w:r w:rsidRPr="006825FC">
        <w:rPr>
          <w:rFonts w:ascii="Times New Roman" w:eastAsia="Times New Roman" w:hAnsi="Times New Roman"/>
          <w:bCs/>
          <w:sz w:val="24"/>
          <w:szCs w:val="24"/>
          <w:lang w:eastAsia="ru-RU"/>
        </w:rPr>
        <w:t>настояще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го</w:t>
      </w:r>
      <w:r w:rsidRPr="006825F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Договор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14:paraId="51E69CC3" w14:textId="4D181480" w:rsidR="006825FC" w:rsidRPr="00C566ED" w:rsidRDefault="00E16E21" w:rsidP="006825FC">
      <w:pPr>
        <w:numPr>
          <w:ilvl w:val="2"/>
          <w:numId w:val="5"/>
        </w:numPr>
        <w:tabs>
          <w:tab w:val="left" w:pos="284"/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16E21">
        <w:rPr>
          <w:rFonts w:ascii="Times New Roman" w:eastAsia="Times New Roman" w:hAnsi="Times New Roman"/>
          <w:b/>
          <w:sz w:val="24"/>
          <w:szCs w:val="24"/>
          <w:highlight w:val="yellow"/>
          <w:lang w:val="en-US" w:eastAsia="ru-RU"/>
        </w:rPr>
        <w:t>XX</w:t>
      </w:r>
      <w:r w:rsidR="00D866B9" w:rsidRPr="00E16E21">
        <w:rPr>
          <w:rFonts w:ascii="Times New Roman" w:eastAsia="Times New Roman" w:hAnsi="Times New Roman"/>
          <w:b/>
          <w:sz w:val="24"/>
          <w:szCs w:val="24"/>
          <w:highlight w:val="yellow"/>
          <w:lang w:eastAsia="ru-RU"/>
        </w:rPr>
        <w:t> </w:t>
      </w:r>
      <w:r w:rsidRPr="00E16E21">
        <w:rPr>
          <w:rFonts w:ascii="Times New Roman" w:eastAsia="Times New Roman" w:hAnsi="Times New Roman"/>
          <w:b/>
          <w:sz w:val="24"/>
          <w:szCs w:val="24"/>
          <w:highlight w:val="yellow"/>
          <w:lang w:val="en-US" w:eastAsia="ru-RU"/>
        </w:rPr>
        <w:t>XXX</w:t>
      </w:r>
      <w:r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 </w:t>
      </w:r>
      <w:r w:rsidR="006825FC" w:rsidRPr="00D866B9">
        <w:rPr>
          <w:rFonts w:ascii="Times New Roman" w:eastAsia="Times New Roman" w:hAnsi="Times New Roman"/>
          <w:b/>
          <w:sz w:val="24"/>
          <w:szCs w:val="24"/>
          <w:lang w:eastAsia="ru-RU"/>
        </w:rPr>
        <w:t>руб.</w:t>
      </w:r>
      <w:r w:rsidR="006825FC" w:rsidRPr="00C566E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(</w:t>
      </w:r>
      <w:r w:rsidR="00D866B9">
        <w:rPr>
          <w:rFonts w:ascii="Times New Roman" w:eastAsia="Times New Roman" w:hAnsi="Times New Roman"/>
          <w:bCs/>
          <w:sz w:val="24"/>
          <w:szCs w:val="24"/>
          <w:lang w:eastAsia="ru-RU"/>
        </w:rPr>
        <w:t>7</w:t>
      </w:r>
      <w:r w:rsidR="006825FC" w:rsidRPr="00C566ED">
        <w:rPr>
          <w:rFonts w:ascii="Times New Roman" w:eastAsia="Times New Roman" w:hAnsi="Times New Roman"/>
          <w:bCs/>
          <w:sz w:val="24"/>
          <w:szCs w:val="24"/>
          <w:lang w:eastAsia="ru-RU"/>
        </w:rPr>
        <w:t>0</w:t>
      </w:r>
      <w:r w:rsidR="00C566ED" w:rsidRPr="00C566ED">
        <w:rPr>
          <w:rFonts w:ascii="Times New Roman" w:eastAsia="Times New Roman" w:hAnsi="Times New Roman"/>
          <w:bCs/>
          <w:sz w:val="24"/>
          <w:szCs w:val="24"/>
          <w:lang w:eastAsia="ru-RU"/>
        </w:rPr>
        <w:t> </w:t>
      </w:r>
      <w:r w:rsidR="006825FC" w:rsidRPr="00C566E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% от общей стоимости по настоящему Договору) уплачиваются в течение </w:t>
      </w:r>
      <w:r w:rsidRPr="00E16E21">
        <w:rPr>
          <w:rFonts w:ascii="Times New Roman" w:eastAsia="Times New Roman" w:hAnsi="Times New Roman"/>
          <w:bCs/>
          <w:sz w:val="24"/>
          <w:szCs w:val="24"/>
          <w:lang w:eastAsia="ru-RU"/>
        </w:rPr>
        <w:t>5</w:t>
      </w:r>
      <w:r w:rsidR="006825FC" w:rsidRPr="00C566E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пяти</w:t>
      </w:r>
      <w:r w:rsidR="006825FC" w:rsidRPr="00C566ED">
        <w:rPr>
          <w:rFonts w:ascii="Times New Roman" w:eastAsia="Times New Roman" w:hAnsi="Times New Roman"/>
          <w:bCs/>
          <w:sz w:val="24"/>
          <w:szCs w:val="24"/>
          <w:lang w:eastAsia="ru-RU"/>
        </w:rPr>
        <w:t>) рабочих дней с момента подписания Акта оказанных услуг</w:t>
      </w:r>
      <w:r w:rsidR="00D866B9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14:paraId="57A1F537" w14:textId="43C79A9A" w:rsidR="007E574E" w:rsidRPr="00C30415" w:rsidRDefault="00941445" w:rsidP="00C30415">
      <w:pPr>
        <w:numPr>
          <w:ilvl w:val="1"/>
          <w:numId w:val="5"/>
        </w:numPr>
        <w:tabs>
          <w:tab w:val="left" w:pos="284"/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Обязательство Заказчика по оплате считается исполненным в момент зачисления денежных средств на корреспондентский счет банка Исполнителя.</w:t>
      </w:r>
    </w:p>
    <w:p w14:paraId="5AE670EF" w14:textId="0267970C" w:rsidR="007E574E" w:rsidRPr="00D442C6" w:rsidRDefault="007E574E" w:rsidP="004F0FB3">
      <w:pPr>
        <w:numPr>
          <w:ilvl w:val="1"/>
          <w:numId w:val="5"/>
        </w:numPr>
        <w:tabs>
          <w:tab w:val="left" w:pos="284"/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>Стоимость услуг, порядок и сроки их оплаты, могут быть изменены, не иначе как на основании дополнительных соглашений к настоящему Договору, подписываемых обеими Сторонами.</w:t>
      </w:r>
    </w:p>
    <w:p w14:paraId="292575A3" w14:textId="525792B2" w:rsidR="003611C7" w:rsidRPr="00D442C6" w:rsidRDefault="003611C7" w:rsidP="00FC12A5">
      <w:pPr>
        <w:keepNext/>
        <w:numPr>
          <w:ilvl w:val="0"/>
          <w:numId w:val="5"/>
        </w:numPr>
        <w:tabs>
          <w:tab w:val="left" w:pos="284"/>
        </w:tabs>
        <w:autoSpaceDE w:val="0"/>
        <w:autoSpaceDN w:val="0"/>
        <w:spacing w:before="120" w:after="0" w:line="240" w:lineRule="auto"/>
        <w:ind w:left="0" w:firstLine="0"/>
        <w:jc w:val="center"/>
        <w:outlineLvl w:val="1"/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</w:pPr>
      <w:bookmarkStart w:id="6" w:name="_Ref524863886"/>
      <w:r w:rsidRPr="00D442C6"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  <w:t xml:space="preserve">Порядок </w:t>
      </w:r>
      <w:r w:rsidR="007057B5" w:rsidRPr="00D442C6"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  <w:t>сдачи-</w:t>
      </w:r>
      <w:r w:rsidRPr="00D442C6"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  <w:t>при</w:t>
      </w:r>
      <w:r w:rsidR="00AE2F8B" w:rsidRPr="00D442C6"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  <w:t>е</w:t>
      </w:r>
      <w:r w:rsidRPr="00D442C6"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  <w:t>мки услуг</w:t>
      </w:r>
      <w:bookmarkEnd w:id="6"/>
    </w:p>
    <w:p w14:paraId="0FEE624D" w14:textId="6376447A" w:rsidR="00413B25" w:rsidRPr="00C566ED" w:rsidRDefault="00413B25" w:rsidP="00C30415">
      <w:pPr>
        <w:numPr>
          <w:ilvl w:val="1"/>
          <w:numId w:val="5"/>
        </w:numPr>
        <w:tabs>
          <w:tab w:val="left" w:pos="284"/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566E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Результаты услуг оформляются Исполнителем согласно </w:t>
      </w:r>
      <w:r w:rsidR="00C30415" w:rsidRPr="00C566ED">
        <w:rPr>
          <w:rFonts w:ascii="Times New Roman" w:eastAsia="Times New Roman" w:hAnsi="Times New Roman"/>
          <w:bCs/>
          <w:sz w:val="24"/>
          <w:szCs w:val="24"/>
          <w:lang w:eastAsia="ru-RU"/>
        </w:rPr>
        <w:t>Приложени</w:t>
      </w:r>
      <w:r w:rsidR="00314472" w:rsidRPr="00C566ED">
        <w:rPr>
          <w:rFonts w:ascii="Times New Roman" w:eastAsia="Times New Roman" w:hAnsi="Times New Roman"/>
          <w:bCs/>
          <w:sz w:val="24"/>
          <w:szCs w:val="24"/>
          <w:lang w:eastAsia="ru-RU"/>
        </w:rPr>
        <w:t>ю</w:t>
      </w:r>
      <w:r w:rsidR="00C30415" w:rsidRPr="00C566E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№ 1</w:t>
      </w:r>
      <w:r w:rsidR="00314472" w:rsidRPr="00C566E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– Техническому заданию</w:t>
      </w:r>
      <w:r w:rsidR="00C30415" w:rsidRPr="00C566E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к настоящему</w:t>
      </w:r>
      <w:r w:rsidR="00864C17" w:rsidRPr="00C566E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C30415" w:rsidRPr="00C566ED">
        <w:rPr>
          <w:rFonts w:ascii="Times New Roman" w:eastAsia="Times New Roman" w:hAnsi="Times New Roman"/>
          <w:bCs/>
          <w:sz w:val="24"/>
          <w:szCs w:val="24"/>
          <w:lang w:eastAsia="ru-RU"/>
        </w:rPr>
        <w:t>Договору</w:t>
      </w:r>
      <w:r w:rsidRPr="00C566E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Передача результата оказания услуг Заказчику осуществляется в сроки, предусмотренные п. </w:t>
      </w:r>
      <w:r w:rsidRPr="00C566ED">
        <w:rPr>
          <w:rFonts w:ascii="Times New Roman" w:eastAsia="Times New Roman" w:hAnsi="Times New Roman"/>
          <w:bCs/>
          <w:sz w:val="24"/>
          <w:szCs w:val="24"/>
          <w:lang w:eastAsia="ru-RU"/>
        </w:rPr>
        <w:fldChar w:fldCharType="begin"/>
      </w:r>
      <w:r w:rsidRPr="00C566ED">
        <w:rPr>
          <w:rFonts w:ascii="Times New Roman" w:eastAsia="Times New Roman" w:hAnsi="Times New Roman"/>
          <w:bCs/>
          <w:sz w:val="24"/>
          <w:szCs w:val="24"/>
          <w:lang w:eastAsia="ru-RU"/>
        </w:rPr>
        <w:instrText xml:space="preserve"> REF _Ref473282283 \r \h </w:instrText>
      </w:r>
      <w:r w:rsidR="004F0FB3" w:rsidRPr="00C566ED">
        <w:rPr>
          <w:rFonts w:ascii="Times New Roman" w:eastAsia="Times New Roman" w:hAnsi="Times New Roman"/>
          <w:bCs/>
          <w:sz w:val="24"/>
          <w:szCs w:val="24"/>
          <w:lang w:eastAsia="ru-RU"/>
        </w:rPr>
        <w:instrText xml:space="preserve"> \* MERGEFORMAT </w:instrText>
      </w:r>
      <w:r w:rsidRPr="00C566ED">
        <w:rPr>
          <w:rFonts w:ascii="Times New Roman" w:eastAsia="Times New Roman" w:hAnsi="Times New Roman"/>
          <w:bCs/>
          <w:sz w:val="24"/>
          <w:szCs w:val="24"/>
          <w:lang w:eastAsia="ru-RU"/>
        </w:rPr>
      </w:r>
      <w:r w:rsidRPr="00C566ED">
        <w:rPr>
          <w:rFonts w:ascii="Times New Roman" w:eastAsia="Times New Roman" w:hAnsi="Times New Roman"/>
          <w:bCs/>
          <w:sz w:val="24"/>
          <w:szCs w:val="24"/>
          <w:lang w:eastAsia="ru-RU"/>
        </w:rPr>
        <w:fldChar w:fldCharType="separate"/>
      </w:r>
      <w:r w:rsidR="003F0E8A">
        <w:rPr>
          <w:rFonts w:ascii="Times New Roman" w:eastAsia="Times New Roman" w:hAnsi="Times New Roman"/>
          <w:bCs/>
          <w:sz w:val="24"/>
          <w:szCs w:val="24"/>
          <w:lang w:eastAsia="ru-RU"/>
        </w:rPr>
        <w:t>6.2</w:t>
      </w:r>
      <w:r w:rsidRPr="00C566ED">
        <w:rPr>
          <w:rFonts w:ascii="Times New Roman" w:eastAsia="Times New Roman" w:hAnsi="Times New Roman"/>
          <w:bCs/>
          <w:sz w:val="24"/>
          <w:szCs w:val="24"/>
          <w:lang w:eastAsia="ru-RU"/>
        </w:rPr>
        <w:fldChar w:fldCharType="end"/>
      </w:r>
      <w:r w:rsidRPr="00C566E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настоящего Договора.</w:t>
      </w:r>
    </w:p>
    <w:p w14:paraId="70F6BA3C" w14:textId="658629E1" w:rsidR="00D866B9" w:rsidRPr="00563AFE" w:rsidRDefault="00413B25" w:rsidP="00D866B9">
      <w:pPr>
        <w:numPr>
          <w:ilvl w:val="1"/>
          <w:numId w:val="5"/>
        </w:numPr>
        <w:tabs>
          <w:tab w:val="left" w:pos="284"/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bookmarkStart w:id="7" w:name="_Ref473282283"/>
      <w:r w:rsidRPr="00C566ED">
        <w:rPr>
          <w:rFonts w:ascii="Times New Roman" w:eastAsia="Times New Roman" w:hAnsi="Times New Roman"/>
          <w:bCs/>
          <w:sz w:val="24"/>
          <w:szCs w:val="24"/>
          <w:lang w:eastAsia="ru-RU"/>
        </w:rPr>
        <w:t>Сдача-приемка услуг производится на основании Акта оказанных</w:t>
      </w: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услуг (далее по тексту – Акт). Исполнитель в </w:t>
      </w:r>
      <w:r w:rsidRPr="00563AF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течение </w:t>
      </w:r>
      <w:r w:rsidR="00563AFE" w:rsidRPr="00563AFE">
        <w:rPr>
          <w:rFonts w:ascii="Times New Roman" w:eastAsia="Times New Roman" w:hAnsi="Times New Roman"/>
          <w:bCs/>
          <w:sz w:val="24"/>
          <w:szCs w:val="24"/>
          <w:lang w:eastAsia="ru-RU"/>
        </w:rPr>
        <w:t>5</w:t>
      </w:r>
      <w:r w:rsidRPr="00563AF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(</w:t>
      </w:r>
      <w:r w:rsidR="00563AFE" w:rsidRPr="00563AFE">
        <w:rPr>
          <w:rFonts w:ascii="Times New Roman" w:eastAsia="Times New Roman" w:hAnsi="Times New Roman"/>
          <w:bCs/>
          <w:sz w:val="24"/>
          <w:szCs w:val="24"/>
          <w:lang w:eastAsia="ru-RU"/>
        </w:rPr>
        <w:t>пяти</w:t>
      </w:r>
      <w:r w:rsidRPr="00563AF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) рабочих дней после окончания срока оказания </w:t>
      </w:r>
      <w:r w:rsidRPr="00D866B9">
        <w:rPr>
          <w:rFonts w:ascii="Times New Roman" w:eastAsia="Times New Roman" w:hAnsi="Times New Roman"/>
          <w:bCs/>
          <w:sz w:val="24"/>
          <w:szCs w:val="24"/>
          <w:lang w:eastAsia="ru-RU"/>
        </w:rPr>
        <w:t>услуг</w:t>
      </w:r>
      <w:r w:rsidR="00D866B9" w:rsidRPr="00D866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D866B9" w:rsidRPr="00D866B9">
        <w:rPr>
          <w:rFonts w:ascii="Times New Roman" w:hAnsi="Times New Roman"/>
          <w:bCs/>
          <w:sz w:val="24"/>
          <w:szCs w:val="24"/>
        </w:rPr>
        <w:t>в отношении 1 и 2 этапов</w:t>
      </w:r>
      <w:r w:rsidR="00D866B9" w:rsidRPr="00D866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предусмотренных Приложением № 1 – Техническим заданием к настоящему Договору, </w:t>
      </w:r>
      <w:r w:rsidRPr="00D866B9">
        <w:rPr>
          <w:rFonts w:ascii="Times New Roman" w:eastAsia="Times New Roman" w:hAnsi="Times New Roman"/>
          <w:bCs/>
          <w:sz w:val="24"/>
          <w:szCs w:val="24"/>
          <w:lang w:eastAsia="ru-RU"/>
        </w:rPr>
        <w:t>предостав</w:t>
      </w:r>
      <w:r w:rsidR="00864C17" w:rsidRPr="00D866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ляет Заказчику подписанный Акт </w:t>
      </w:r>
      <w:r w:rsidRPr="00D866B9">
        <w:rPr>
          <w:rFonts w:ascii="Times New Roman" w:eastAsia="Times New Roman" w:hAnsi="Times New Roman"/>
          <w:bCs/>
          <w:sz w:val="24"/>
          <w:szCs w:val="24"/>
          <w:lang w:eastAsia="ru-RU"/>
        </w:rPr>
        <w:t>и результат услуг.</w:t>
      </w:r>
      <w:bookmarkEnd w:id="7"/>
      <w:r w:rsidR="00D866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D866B9">
        <w:rPr>
          <w:rFonts w:ascii="Times New Roman" w:hAnsi="Times New Roman"/>
          <w:bCs/>
          <w:sz w:val="24"/>
          <w:szCs w:val="24"/>
        </w:rPr>
        <w:t>В</w:t>
      </w:r>
      <w:r w:rsidR="00D866B9" w:rsidRPr="00D866B9">
        <w:rPr>
          <w:rFonts w:ascii="Times New Roman" w:hAnsi="Times New Roman"/>
          <w:bCs/>
          <w:sz w:val="24"/>
          <w:szCs w:val="24"/>
        </w:rPr>
        <w:t xml:space="preserve"> отношении </w:t>
      </w:r>
      <w:r w:rsidR="00D866B9">
        <w:rPr>
          <w:rFonts w:ascii="Times New Roman" w:hAnsi="Times New Roman"/>
          <w:bCs/>
          <w:sz w:val="24"/>
          <w:szCs w:val="24"/>
        </w:rPr>
        <w:t xml:space="preserve">3 </w:t>
      </w:r>
      <w:r w:rsidR="00D866B9" w:rsidRPr="00D866B9">
        <w:rPr>
          <w:rFonts w:ascii="Times New Roman" w:hAnsi="Times New Roman"/>
          <w:bCs/>
          <w:sz w:val="24"/>
          <w:szCs w:val="24"/>
        </w:rPr>
        <w:t>этап</w:t>
      </w:r>
      <w:r w:rsidR="00D866B9">
        <w:rPr>
          <w:rFonts w:ascii="Times New Roman" w:hAnsi="Times New Roman"/>
          <w:bCs/>
          <w:sz w:val="24"/>
          <w:szCs w:val="24"/>
        </w:rPr>
        <w:t>а</w:t>
      </w:r>
      <w:r w:rsidR="00D866B9" w:rsidRPr="00D866B9">
        <w:rPr>
          <w:rFonts w:ascii="Times New Roman" w:eastAsia="Times New Roman" w:hAnsi="Times New Roman"/>
          <w:bCs/>
          <w:sz w:val="24"/>
          <w:szCs w:val="24"/>
          <w:lang w:eastAsia="ru-RU"/>
        </w:rPr>
        <w:t>, предусмотренн</w:t>
      </w:r>
      <w:r w:rsidR="00D866B9">
        <w:rPr>
          <w:rFonts w:ascii="Times New Roman" w:eastAsia="Times New Roman" w:hAnsi="Times New Roman"/>
          <w:bCs/>
          <w:sz w:val="24"/>
          <w:szCs w:val="24"/>
          <w:lang w:eastAsia="ru-RU"/>
        </w:rPr>
        <w:t>ого</w:t>
      </w:r>
      <w:r w:rsidR="00D866B9" w:rsidRPr="00D866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Приложением № 1 – Техническим заданием к настоящему Договору</w:t>
      </w:r>
      <w:r w:rsidR="00D866B9">
        <w:rPr>
          <w:rFonts w:ascii="Times New Roman" w:eastAsia="Times New Roman" w:hAnsi="Times New Roman"/>
          <w:bCs/>
          <w:sz w:val="24"/>
          <w:szCs w:val="24"/>
          <w:lang w:eastAsia="ru-RU"/>
        </w:rPr>
        <w:t>, с</w:t>
      </w:r>
      <w:r w:rsidR="00D866B9" w:rsidRPr="00D866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дача-приемка услуг </w:t>
      </w:r>
      <w:r w:rsidR="00D866B9">
        <w:rPr>
          <w:rFonts w:ascii="Times New Roman" w:eastAsia="Times New Roman" w:hAnsi="Times New Roman"/>
          <w:bCs/>
          <w:sz w:val="24"/>
          <w:szCs w:val="24"/>
          <w:lang w:eastAsia="ru-RU"/>
        </w:rPr>
        <w:t>осуществляется без составления а</w:t>
      </w:r>
      <w:r w:rsidR="00D866B9" w:rsidRPr="00D866B9">
        <w:rPr>
          <w:rFonts w:ascii="Times New Roman" w:eastAsia="Times New Roman" w:hAnsi="Times New Roman"/>
          <w:bCs/>
          <w:sz w:val="24"/>
          <w:szCs w:val="24"/>
          <w:lang w:eastAsia="ru-RU"/>
        </w:rPr>
        <w:t>кта оказанных</w:t>
      </w:r>
      <w:r w:rsidR="000B09F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услуг</w:t>
      </w:r>
      <w:r w:rsidR="00D866B9" w:rsidRPr="00D866B9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14:paraId="2CFD4BBE" w14:textId="2B200263" w:rsidR="00413B25" w:rsidRPr="00D442C6" w:rsidRDefault="00413B25" w:rsidP="004F0FB3">
      <w:pPr>
        <w:numPr>
          <w:ilvl w:val="1"/>
          <w:numId w:val="5"/>
        </w:numPr>
        <w:tabs>
          <w:tab w:val="left" w:pos="284"/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63AF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Заказчик в течение </w:t>
      </w:r>
      <w:r w:rsidR="00563AFE" w:rsidRPr="00563AFE">
        <w:rPr>
          <w:rFonts w:ascii="Times New Roman" w:eastAsia="Times New Roman" w:hAnsi="Times New Roman"/>
          <w:bCs/>
          <w:sz w:val="24"/>
          <w:szCs w:val="24"/>
          <w:lang w:eastAsia="ru-RU"/>
        </w:rPr>
        <w:t>5</w:t>
      </w:r>
      <w:r w:rsidR="00741292" w:rsidRPr="00563AF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(</w:t>
      </w:r>
      <w:r w:rsidR="00563AFE" w:rsidRPr="00563AFE">
        <w:rPr>
          <w:rFonts w:ascii="Times New Roman" w:eastAsia="Times New Roman" w:hAnsi="Times New Roman"/>
          <w:bCs/>
          <w:sz w:val="24"/>
          <w:szCs w:val="24"/>
          <w:lang w:eastAsia="ru-RU"/>
        </w:rPr>
        <w:t>пяти</w:t>
      </w:r>
      <w:r w:rsidRPr="00563AFE">
        <w:rPr>
          <w:rFonts w:ascii="Times New Roman" w:eastAsia="Times New Roman" w:hAnsi="Times New Roman"/>
          <w:bCs/>
          <w:sz w:val="24"/>
          <w:szCs w:val="24"/>
          <w:lang w:eastAsia="ru-RU"/>
        </w:rPr>
        <w:t>) рабочих дней</w:t>
      </w: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 момента получения от Исполнителя Акта и сопутствующих документов (результата услуг) обязан их рассмотреть, при отсутствии возражений подписать Акт и направить его Исполнителю либо направить мотивированный отказ от приемки услуг.</w:t>
      </w:r>
    </w:p>
    <w:p w14:paraId="0C4F70E6" w14:textId="0D1D59B3" w:rsidR="00413B25" w:rsidRPr="00D442C6" w:rsidRDefault="00413B25" w:rsidP="004F0FB3">
      <w:pPr>
        <w:numPr>
          <w:ilvl w:val="1"/>
          <w:numId w:val="5"/>
        </w:numPr>
        <w:tabs>
          <w:tab w:val="left" w:pos="284"/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Мотивированный отказ направляется Исполнителю </w:t>
      </w:r>
      <w:r w:rsidR="00563AF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по почте или электронной почте </w:t>
      </w: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>с указанием необходимой доработки.</w:t>
      </w:r>
    </w:p>
    <w:p w14:paraId="5EAAD5DC" w14:textId="499950B1" w:rsidR="00413B25" w:rsidRPr="00D442C6" w:rsidRDefault="00413B25" w:rsidP="004F0FB3">
      <w:pPr>
        <w:numPr>
          <w:ilvl w:val="1"/>
          <w:numId w:val="5"/>
        </w:numPr>
        <w:tabs>
          <w:tab w:val="left" w:pos="284"/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 случае получения Исполнителем мотивированного отказа Заказчика от подписания Акта, Исполнитель обязан рассмотреть мотивированный отказ и устранить </w:t>
      </w: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>недостатки в срок (если не предоставит Заказчику мотивированное обоснование об отказе от устранения недостатков), указанный Заказчиком в мотивированном отказе, а есл</w:t>
      </w:r>
      <w:r w:rsidR="00314472">
        <w:rPr>
          <w:rFonts w:ascii="Times New Roman" w:eastAsia="Times New Roman" w:hAnsi="Times New Roman"/>
          <w:bCs/>
          <w:sz w:val="24"/>
          <w:szCs w:val="24"/>
          <w:lang w:eastAsia="ru-RU"/>
        </w:rPr>
        <w:t>и срок не указан, то в течение 5 (пяти</w:t>
      </w: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>) рабочих дней с момента его получения. Доработанная Исполнителем документация рассматривается Заказчиком повторно в соответствии с настоящим разделом Договора.</w:t>
      </w:r>
    </w:p>
    <w:p w14:paraId="04F7796D" w14:textId="5ADB3C80" w:rsidR="00413B25" w:rsidRPr="00D442C6" w:rsidRDefault="00413B25" w:rsidP="004F0FB3">
      <w:pPr>
        <w:tabs>
          <w:tab w:val="left" w:pos="284"/>
          <w:tab w:val="left" w:pos="851"/>
          <w:tab w:val="left" w:pos="99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>В случае, если Исполнитель предоставит Заказчику мотивированное обоснование по каждому замечанию Заказчика, с которым он не согласен, и Заказчик со своей стороны примет указанное обоснование, то устранению подлежат замечания, в отношении которых Исполнитель признал необходимость доработки, либо те, по которым Заказчик не принял мотивированное обоснование Исполнителя.</w:t>
      </w:r>
    </w:p>
    <w:p w14:paraId="53DCC447" w14:textId="7C901BBF" w:rsidR="003611C7" w:rsidRPr="00563AFE" w:rsidRDefault="003611C7" w:rsidP="004F0FB3">
      <w:pPr>
        <w:numPr>
          <w:ilvl w:val="1"/>
          <w:numId w:val="5"/>
        </w:numPr>
        <w:tabs>
          <w:tab w:val="left" w:pos="284"/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63AFE">
        <w:rPr>
          <w:rFonts w:ascii="Times New Roman" w:eastAsia="Times New Roman" w:hAnsi="Times New Roman"/>
          <w:bCs/>
          <w:sz w:val="24"/>
          <w:szCs w:val="24"/>
          <w:lang w:eastAsia="ru-RU"/>
        </w:rPr>
        <w:t>При немотивированном уклонении Заказчика о</w:t>
      </w:r>
      <w:r w:rsidR="00563AFE" w:rsidRPr="00563AF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т подписания Акта по истечении </w:t>
      </w:r>
      <w:r w:rsidR="00C94F37">
        <w:rPr>
          <w:rFonts w:ascii="Times New Roman" w:eastAsia="Times New Roman" w:hAnsi="Times New Roman"/>
          <w:bCs/>
          <w:sz w:val="24"/>
          <w:szCs w:val="24"/>
          <w:lang w:eastAsia="ru-RU"/>
        </w:rPr>
        <w:t>5</w:t>
      </w:r>
      <w:r w:rsidR="00563AFE" w:rsidRPr="00563AF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(</w:t>
      </w:r>
      <w:r w:rsidR="00C94F37">
        <w:rPr>
          <w:rFonts w:ascii="Times New Roman" w:eastAsia="Times New Roman" w:hAnsi="Times New Roman"/>
          <w:bCs/>
          <w:sz w:val="24"/>
          <w:szCs w:val="24"/>
          <w:lang w:eastAsia="ru-RU"/>
        </w:rPr>
        <w:t>пяти</w:t>
      </w:r>
      <w:r w:rsidRPr="00563AFE">
        <w:rPr>
          <w:rFonts w:ascii="Times New Roman" w:eastAsia="Times New Roman" w:hAnsi="Times New Roman"/>
          <w:bCs/>
          <w:sz w:val="24"/>
          <w:szCs w:val="24"/>
          <w:lang w:eastAsia="ru-RU"/>
        </w:rPr>
        <w:t>) рабочих дней с даты предоставления ему Акта и</w:t>
      </w:r>
      <w:r w:rsidR="000C3190" w:rsidRPr="00563AF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результата услуг</w:t>
      </w:r>
      <w:r w:rsidRPr="00563AF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услуги, оказанные по настоящему Договору, считаются </w:t>
      </w:r>
      <w:r w:rsidR="00FF5D89" w:rsidRPr="00563AF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оказанными надлежащим образом в полном объеме и </w:t>
      </w:r>
      <w:r w:rsidRPr="00563AFE">
        <w:rPr>
          <w:rFonts w:ascii="Times New Roman" w:eastAsia="Times New Roman" w:hAnsi="Times New Roman"/>
          <w:bCs/>
          <w:sz w:val="24"/>
          <w:szCs w:val="24"/>
          <w:lang w:eastAsia="ru-RU"/>
        </w:rPr>
        <w:t>принятыми</w:t>
      </w:r>
      <w:r w:rsidR="00FF5D89" w:rsidRPr="00563AF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Заказчиком</w:t>
      </w:r>
      <w:r w:rsidRPr="00563AFE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14:paraId="5762BF91" w14:textId="0D6F0EB6" w:rsidR="006F1230" w:rsidRPr="00D442C6" w:rsidRDefault="006F1230" w:rsidP="00FC12A5">
      <w:pPr>
        <w:keepNext/>
        <w:numPr>
          <w:ilvl w:val="0"/>
          <w:numId w:val="5"/>
        </w:numPr>
        <w:tabs>
          <w:tab w:val="left" w:pos="284"/>
        </w:tabs>
        <w:autoSpaceDE w:val="0"/>
        <w:autoSpaceDN w:val="0"/>
        <w:spacing w:before="120" w:after="0" w:line="240" w:lineRule="auto"/>
        <w:ind w:left="0" w:firstLine="0"/>
        <w:jc w:val="center"/>
        <w:outlineLvl w:val="1"/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</w:pPr>
      <w:bookmarkStart w:id="8" w:name="_Ref473281373"/>
      <w:r w:rsidRPr="00D442C6"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  <w:t>Конфиденциальность</w:t>
      </w:r>
      <w:bookmarkEnd w:id="8"/>
    </w:p>
    <w:p w14:paraId="015C5BEB" w14:textId="40EBF75E" w:rsidR="00C14F9A" w:rsidRPr="00D442C6" w:rsidRDefault="00C14F9A" w:rsidP="004F0FB3">
      <w:pPr>
        <w:numPr>
          <w:ilvl w:val="1"/>
          <w:numId w:val="5"/>
        </w:numPr>
        <w:tabs>
          <w:tab w:val="left" w:pos="284"/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>Стороны гарантируют соблюдение конфиденциальности в отношении информации и документов, переданных и полученных в рамках исполнения условий настоящего Договора. Конфиденциальной не может являться информация и документы, которые, согласно закону, не могут быть предметом коммерческой или служебной тайны.</w:t>
      </w:r>
    </w:p>
    <w:p w14:paraId="5EBD78D4" w14:textId="77777777" w:rsidR="00BC15A2" w:rsidRPr="00D442C6" w:rsidRDefault="00C14F9A" w:rsidP="00BC15A2">
      <w:pPr>
        <w:numPr>
          <w:ilvl w:val="1"/>
          <w:numId w:val="5"/>
        </w:numPr>
        <w:tabs>
          <w:tab w:val="left" w:pos="284"/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>С переданной от Заказчика документацией и информацией, имеющей конфиденциальный характер, могут быть ознакомлены лишь те сотрудники Исполнителя, которые непосредственно связаны с оказанием услуг по настоящему Договору.</w:t>
      </w:r>
    </w:p>
    <w:p w14:paraId="0386DCC4" w14:textId="42C25A26" w:rsidR="00BC15A2" w:rsidRPr="00D442C6" w:rsidRDefault="00BC15A2" w:rsidP="00BC15A2">
      <w:pPr>
        <w:numPr>
          <w:ilvl w:val="1"/>
          <w:numId w:val="5"/>
        </w:numPr>
        <w:tabs>
          <w:tab w:val="left" w:pos="284"/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442C6">
        <w:rPr>
          <w:rFonts w:ascii="Times New Roman" w:hAnsi="Times New Roman"/>
          <w:bCs/>
          <w:sz w:val="24"/>
          <w:szCs w:val="24"/>
        </w:rPr>
        <w:t>Исполнитель имеет право обрабатывать без права передачи третьим лицам персональные данные о работниках Заказчика, полученные в ходе исполнения настоящего Договора, в течение нормативного срока хранения настоящего Договора и документов, составленных Исполнителем в ходе исполнения настоящего Договора. Обработка может осуществляться в целях исполнения настоящего Договора, а также в целях информирования Заказчика об услугах Исполнителя, специальных предложениях, программах лояльности.</w:t>
      </w:r>
    </w:p>
    <w:p w14:paraId="3D9C5029" w14:textId="6837F40F" w:rsidR="00C14F9A" w:rsidRPr="00D442C6" w:rsidRDefault="00C14F9A" w:rsidP="004F0FB3">
      <w:pPr>
        <w:numPr>
          <w:ilvl w:val="1"/>
          <w:numId w:val="5"/>
        </w:numPr>
        <w:tabs>
          <w:tab w:val="left" w:pos="284"/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>В целях соблюдения коммерческой тайны Заказчика и режима конфиденциальности, установленного Заказчиком, последний должен прямо информировать Исполнителя и его сотрудников об особых условиях использования документации и информации, переданных Исполнител</w:t>
      </w:r>
      <w:r w:rsidR="00C94F37">
        <w:rPr>
          <w:rFonts w:ascii="Times New Roman" w:eastAsia="Times New Roman" w:hAnsi="Times New Roman"/>
          <w:bCs/>
          <w:sz w:val="24"/>
          <w:szCs w:val="24"/>
          <w:lang w:eastAsia="ru-RU"/>
        </w:rPr>
        <w:t>ю в рамках настоящего Договора.</w:t>
      </w:r>
    </w:p>
    <w:p w14:paraId="07A5AAA7" w14:textId="3A74BDEF" w:rsidR="00C14F9A" w:rsidRPr="00D442C6" w:rsidRDefault="00C14F9A" w:rsidP="004F0FB3">
      <w:pPr>
        <w:numPr>
          <w:ilvl w:val="1"/>
          <w:numId w:val="5"/>
        </w:numPr>
        <w:tabs>
          <w:tab w:val="left" w:pos="284"/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>В случае</w:t>
      </w:r>
      <w:r w:rsidR="004F0FB3"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>, если Исполнитель</w:t>
      </w: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вследствие ненадлежащего исполнения условий о конфиденциальности, указанных в настоящем разделе </w:t>
      </w: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fldChar w:fldCharType="begin"/>
      </w: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instrText xml:space="preserve"> REF _Ref473281373 \r \h </w:instrText>
      </w:r>
      <w:r w:rsidR="004F0FB3"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instrText xml:space="preserve"> \* MERGEFORMAT </w:instrText>
      </w: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</w: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fldChar w:fldCharType="separate"/>
      </w:r>
      <w:r w:rsidR="003F0E8A">
        <w:rPr>
          <w:rFonts w:ascii="Times New Roman" w:eastAsia="Times New Roman" w:hAnsi="Times New Roman"/>
          <w:bCs/>
          <w:sz w:val="24"/>
          <w:szCs w:val="24"/>
          <w:lang w:eastAsia="ru-RU"/>
        </w:rPr>
        <w:t>7</w:t>
      </w: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fldChar w:fldCharType="end"/>
      </w: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>, причинит Заказчику убытки, он обязан их возместить в полном размере.</w:t>
      </w:r>
    </w:p>
    <w:p w14:paraId="0BD9897C" w14:textId="651F3AB3" w:rsidR="003611C7" w:rsidRPr="00D442C6" w:rsidRDefault="00FF5D89" w:rsidP="00FC12A5">
      <w:pPr>
        <w:keepNext/>
        <w:numPr>
          <w:ilvl w:val="0"/>
          <w:numId w:val="5"/>
        </w:numPr>
        <w:tabs>
          <w:tab w:val="left" w:pos="284"/>
        </w:tabs>
        <w:autoSpaceDE w:val="0"/>
        <w:autoSpaceDN w:val="0"/>
        <w:spacing w:before="120" w:after="0" w:line="240" w:lineRule="auto"/>
        <w:ind w:left="0" w:firstLine="0"/>
        <w:jc w:val="center"/>
        <w:outlineLvl w:val="1"/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</w:pPr>
      <w:r w:rsidRPr="00D442C6"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  <w:t>Ответственность Сторон</w:t>
      </w:r>
    </w:p>
    <w:p w14:paraId="3A24BAFE" w14:textId="7F3D1254" w:rsidR="000C3190" w:rsidRPr="00D442C6" w:rsidRDefault="000C3190" w:rsidP="004F0FB3">
      <w:pPr>
        <w:numPr>
          <w:ilvl w:val="1"/>
          <w:numId w:val="5"/>
        </w:numPr>
        <w:tabs>
          <w:tab w:val="left" w:pos="284"/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>За неисполнение или ненадлежащее исполнение обязательств по настоящему Договору Исполнитель и Заказчик несут имущественную ответственность в соответствии с законодательством Российской Федерации. Упущенная выгода возмещению не подлежит.</w:t>
      </w:r>
    </w:p>
    <w:p w14:paraId="2E266735" w14:textId="30CE9CCD" w:rsidR="000C3190" w:rsidRPr="00D442C6" w:rsidRDefault="000C3190" w:rsidP="00C94F37">
      <w:pPr>
        <w:numPr>
          <w:ilvl w:val="1"/>
          <w:numId w:val="5"/>
        </w:numPr>
        <w:tabs>
          <w:tab w:val="left" w:pos="284"/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bookmarkStart w:id="9" w:name="_Ref473283121"/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>При нарушении Исполнителем сроков оказания услуг, предусмотренных настоящим Договором, Заказчик вправе требовать выпл</w:t>
      </w:r>
      <w:r w:rsidR="00314472">
        <w:rPr>
          <w:rFonts w:ascii="Times New Roman" w:eastAsia="Times New Roman" w:hAnsi="Times New Roman"/>
          <w:bCs/>
          <w:sz w:val="24"/>
          <w:szCs w:val="24"/>
          <w:lang w:eastAsia="ru-RU"/>
        </w:rPr>
        <w:t>аты пеней в размере 0,</w:t>
      </w:r>
      <w:r w:rsidR="00C94F37">
        <w:rPr>
          <w:rFonts w:ascii="Times New Roman" w:eastAsia="Times New Roman" w:hAnsi="Times New Roman"/>
          <w:bCs/>
          <w:sz w:val="24"/>
          <w:szCs w:val="24"/>
          <w:lang w:eastAsia="ru-RU"/>
        </w:rPr>
        <w:t>1</w:t>
      </w:r>
      <w:r w:rsidR="00EC6C12">
        <w:rPr>
          <w:rFonts w:ascii="Times New Roman" w:eastAsia="Times New Roman" w:hAnsi="Times New Roman"/>
          <w:bCs/>
          <w:sz w:val="24"/>
          <w:szCs w:val="24"/>
          <w:lang w:eastAsia="ru-RU"/>
        </w:rPr>
        <w:t> </w:t>
      </w: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>% от общей стоимости услуг</w:t>
      </w:r>
      <w:bookmarkEnd w:id="9"/>
      <w:r w:rsidR="00E84840"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>, установленной настоящим Договором, з</w:t>
      </w:r>
      <w:r w:rsidR="00E84840">
        <w:rPr>
          <w:rFonts w:ascii="Times New Roman" w:eastAsia="Times New Roman" w:hAnsi="Times New Roman"/>
          <w:bCs/>
          <w:sz w:val="24"/>
          <w:szCs w:val="24"/>
          <w:lang w:eastAsia="ru-RU"/>
        </w:rPr>
        <w:t>а каждый день просрочки.</w:t>
      </w:r>
    </w:p>
    <w:p w14:paraId="12523A4B" w14:textId="396100DC" w:rsidR="000C3190" w:rsidRPr="00D442C6" w:rsidRDefault="000C3190" w:rsidP="004F0FB3">
      <w:pPr>
        <w:numPr>
          <w:ilvl w:val="1"/>
          <w:numId w:val="5"/>
        </w:numPr>
        <w:tabs>
          <w:tab w:val="left" w:pos="284"/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bookmarkStart w:id="10" w:name="_Ref514261062"/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>При несоблюдении Заказчиком сроков оплаты услуг Исполнителя последний вправе требов</w:t>
      </w:r>
      <w:r w:rsidR="00314472">
        <w:rPr>
          <w:rFonts w:ascii="Times New Roman" w:eastAsia="Times New Roman" w:hAnsi="Times New Roman"/>
          <w:bCs/>
          <w:sz w:val="24"/>
          <w:szCs w:val="24"/>
          <w:lang w:eastAsia="ru-RU"/>
        </w:rPr>
        <w:t>ать выплаты пеней</w:t>
      </w:r>
      <w:r w:rsidR="00C94F3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 размере 0,1</w:t>
      </w:r>
      <w:r w:rsidR="00EC6C12">
        <w:rPr>
          <w:rFonts w:ascii="Times New Roman" w:eastAsia="Times New Roman" w:hAnsi="Times New Roman"/>
          <w:bCs/>
          <w:sz w:val="24"/>
          <w:szCs w:val="24"/>
          <w:lang w:eastAsia="ru-RU"/>
        </w:rPr>
        <w:t> </w:t>
      </w: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>% от общей стоимости услуг, установленной настоящим Договором, з</w:t>
      </w:r>
      <w:r w:rsidR="00EC6C12">
        <w:rPr>
          <w:rFonts w:ascii="Times New Roman" w:eastAsia="Times New Roman" w:hAnsi="Times New Roman"/>
          <w:bCs/>
          <w:sz w:val="24"/>
          <w:szCs w:val="24"/>
          <w:lang w:eastAsia="ru-RU"/>
        </w:rPr>
        <w:t>а каждый день просрочки.</w:t>
      </w:r>
      <w:bookmarkEnd w:id="10"/>
    </w:p>
    <w:p w14:paraId="04F31B4A" w14:textId="4E5845E2" w:rsidR="000C3190" w:rsidRDefault="000C3190" w:rsidP="004F0FB3">
      <w:pPr>
        <w:numPr>
          <w:ilvl w:val="1"/>
          <w:numId w:val="5"/>
        </w:numPr>
        <w:tabs>
          <w:tab w:val="left" w:pos="284"/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bookmarkStart w:id="11" w:name="_Ref514261067"/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 xml:space="preserve">Исполнитель не несет ответственности и не возмещает убытки в результате принятия решений Заказчиком при использовании результата оказания услуг согласно п. </w:t>
      </w: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fldChar w:fldCharType="begin"/>
      </w: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instrText xml:space="preserve"> REF _Ref473280855 \r \h </w:instrText>
      </w:r>
      <w:r w:rsidR="004F0FB3"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instrText xml:space="preserve"> \* MERGEFORMAT </w:instrText>
      </w: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</w: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fldChar w:fldCharType="separate"/>
      </w:r>
      <w:r w:rsidR="003F0E8A">
        <w:rPr>
          <w:rFonts w:ascii="Times New Roman" w:eastAsia="Times New Roman" w:hAnsi="Times New Roman"/>
          <w:bCs/>
          <w:sz w:val="24"/>
          <w:szCs w:val="24"/>
          <w:lang w:eastAsia="ru-RU"/>
        </w:rPr>
        <w:t>1.1</w:t>
      </w: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fldChar w:fldCharType="end"/>
      </w: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настоящего Договора.</w:t>
      </w:r>
      <w:bookmarkEnd w:id="11"/>
    </w:p>
    <w:p w14:paraId="2EB06810" w14:textId="46820DED" w:rsidR="003611C7" w:rsidRPr="00D442C6" w:rsidRDefault="00EE383F" w:rsidP="00FC12A5">
      <w:pPr>
        <w:keepNext/>
        <w:numPr>
          <w:ilvl w:val="0"/>
          <w:numId w:val="5"/>
        </w:numPr>
        <w:tabs>
          <w:tab w:val="left" w:pos="284"/>
        </w:tabs>
        <w:autoSpaceDE w:val="0"/>
        <w:autoSpaceDN w:val="0"/>
        <w:spacing w:before="120" w:after="0" w:line="240" w:lineRule="auto"/>
        <w:ind w:left="0" w:firstLine="0"/>
        <w:jc w:val="center"/>
        <w:outlineLvl w:val="1"/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</w:pPr>
      <w:r w:rsidRPr="00D442C6"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  <w:t>Срок действия Д</w:t>
      </w:r>
      <w:r w:rsidR="003441E9" w:rsidRPr="00D442C6"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  <w:t>оговора</w:t>
      </w:r>
      <w:r w:rsidR="000C3190" w:rsidRPr="00D442C6"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  <w:t>. Изменение и прекращение договора</w:t>
      </w:r>
    </w:p>
    <w:p w14:paraId="3B9F1020" w14:textId="40917431" w:rsidR="000C3190" w:rsidRPr="00D442C6" w:rsidRDefault="000C3190" w:rsidP="004F0FB3">
      <w:pPr>
        <w:numPr>
          <w:ilvl w:val="1"/>
          <w:numId w:val="5"/>
        </w:numPr>
        <w:tabs>
          <w:tab w:val="left" w:pos="284"/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>Настоящий Договор вступает в силу с момента его подписания Сторонами и действует до момента полного исполнения Сторонами принятых на себя обязательств.</w:t>
      </w:r>
    </w:p>
    <w:p w14:paraId="603A6820" w14:textId="6A63DD52" w:rsidR="000C3190" w:rsidRPr="00D442C6" w:rsidRDefault="000C3190" w:rsidP="00587E39">
      <w:pPr>
        <w:keepNext/>
        <w:numPr>
          <w:ilvl w:val="1"/>
          <w:numId w:val="5"/>
        </w:numPr>
        <w:tabs>
          <w:tab w:val="left" w:pos="284"/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>Настоящий Договор может быть прекращен досрочно:</w:t>
      </w:r>
    </w:p>
    <w:p w14:paraId="3BB97EEC" w14:textId="4B231B1A" w:rsidR="000C3190" w:rsidRPr="00D442C6" w:rsidRDefault="000C3190" w:rsidP="004F0FB3">
      <w:pPr>
        <w:numPr>
          <w:ilvl w:val="2"/>
          <w:numId w:val="5"/>
        </w:numPr>
        <w:tabs>
          <w:tab w:val="left" w:pos="284"/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>по соглашению сторон;</w:t>
      </w:r>
    </w:p>
    <w:p w14:paraId="564701C5" w14:textId="50CB394E" w:rsidR="000C3190" w:rsidRPr="00D442C6" w:rsidRDefault="000C3190" w:rsidP="004F0FB3">
      <w:pPr>
        <w:numPr>
          <w:ilvl w:val="2"/>
          <w:numId w:val="5"/>
        </w:numPr>
        <w:tabs>
          <w:tab w:val="left" w:pos="284"/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>по основаниям, предусмотренным действующим ГК РФ.</w:t>
      </w:r>
    </w:p>
    <w:p w14:paraId="076E397C" w14:textId="754CE4EA" w:rsidR="000C3190" w:rsidRPr="00D442C6" w:rsidRDefault="000C3190" w:rsidP="004F0FB3">
      <w:pPr>
        <w:numPr>
          <w:ilvl w:val="1"/>
          <w:numId w:val="5"/>
        </w:numPr>
        <w:tabs>
          <w:tab w:val="left" w:pos="284"/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>Все изменения и дополнения к настоящему Договору действительны только в случае, если они совершены в письменной форме путем составления Дополнительного соглашения, подписаны уполномоченными представителями Сторон и скреплены печатями Сторон.</w:t>
      </w:r>
    </w:p>
    <w:p w14:paraId="3A6129AB" w14:textId="12D2BF88" w:rsidR="000C3190" w:rsidRPr="00D442C6" w:rsidRDefault="000C3190" w:rsidP="00FC12A5">
      <w:pPr>
        <w:keepNext/>
        <w:numPr>
          <w:ilvl w:val="0"/>
          <w:numId w:val="5"/>
        </w:numPr>
        <w:tabs>
          <w:tab w:val="left" w:pos="426"/>
        </w:tabs>
        <w:autoSpaceDE w:val="0"/>
        <w:autoSpaceDN w:val="0"/>
        <w:spacing w:before="120" w:after="0" w:line="240" w:lineRule="auto"/>
        <w:ind w:left="0" w:firstLine="0"/>
        <w:jc w:val="center"/>
        <w:outlineLvl w:val="1"/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</w:pPr>
      <w:r w:rsidRPr="00D442C6"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  <w:t>Форс-мажор</w:t>
      </w:r>
    </w:p>
    <w:p w14:paraId="0751ADF6" w14:textId="4ADD5AB1" w:rsidR="000C3190" w:rsidRPr="00D442C6" w:rsidRDefault="000C3190" w:rsidP="00C94F37">
      <w:pPr>
        <w:numPr>
          <w:ilvl w:val="1"/>
          <w:numId w:val="5"/>
        </w:numPr>
        <w:tabs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bookmarkStart w:id="12" w:name="_Ref473283498"/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>Любая из Сторон настоящего Договора освобождается от ответственности за его нарушение, если такое нарушение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Стороны не могли ни предвидеть, ни предотвратить разумными мерами. К обстоятельствам непреодолимой силы относятся события, на которые Стороны не могут оказывать влияние, например, стихийные бедствия, массовые беспорядки, запретительные действия властей и иные форс-мажорные обстоятельства, препятствующие выполнению настоящего Договора.</w:t>
      </w:r>
      <w:bookmarkEnd w:id="12"/>
    </w:p>
    <w:p w14:paraId="638B6D70" w14:textId="755322D4" w:rsidR="000C3190" w:rsidRPr="00D442C6" w:rsidRDefault="000C3190" w:rsidP="00C94F37">
      <w:pPr>
        <w:numPr>
          <w:ilvl w:val="1"/>
          <w:numId w:val="5"/>
        </w:numPr>
        <w:tabs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bookmarkStart w:id="13" w:name="_Ref473285750"/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При наступлении обстоятельств, указанных в п. </w:t>
      </w: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fldChar w:fldCharType="begin"/>
      </w: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instrText xml:space="preserve"> REF _Ref473283498 \r \h </w:instrText>
      </w:r>
      <w:r w:rsidR="004F0FB3"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instrText xml:space="preserve"> \* MERGEFORMAT </w:instrText>
      </w: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</w: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fldChar w:fldCharType="separate"/>
      </w:r>
      <w:r w:rsidR="003F0E8A">
        <w:rPr>
          <w:rFonts w:ascii="Times New Roman" w:eastAsia="Times New Roman" w:hAnsi="Times New Roman"/>
          <w:bCs/>
          <w:sz w:val="24"/>
          <w:szCs w:val="24"/>
          <w:lang w:eastAsia="ru-RU"/>
        </w:rPr>
        <w:t>10.1</w:t>
      </w: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fldChar w:fldCharType="end"/>
      </w: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настоящего Договора, каждая Сторона должна в срок, не превышающий 5 (пяти) дней,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настоящему Договору.</w:t>
      </w:r>
      <w:bookmarkEnd w:id="13"/>
    </w:p>
    <w:p w14:paraId="76F24EEE" w14:textId="601948E6" w:rsidR="000C3190" w:rsidRPr="00D442C6" w:rsidRDefault="000C3190" w:rsidP="00C94F37">
      <w:pPr>
        <w:numPr>
          <w:ilvl w:val="1"/>
          <w:numId w:val="5"/>
        </w:numPr>
        <w:tabs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>Если Сторона не направит или несвоевременно направит извещение, предусмотренное в п.</w:t>
      </w:r>
      <w:r w:rsidR="0068399A"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68399A"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fldChar w:fldCharType="begin"/>
      </w:r>
      <w:r w:rsidR="0068399A"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instrText xml:space="preserve"> REF _Ref473285750 \r \h </w:instrText>
      </w:r>
      <w:r w:rsidR="004F0FB3"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instrText xml:space="preserve"> \* MERGEFORMAT </w:instrText>
      </w:r>
      <w:r w:rsidR="0068399A"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</w:r>
      <w:r w:rsidR="0068399A"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fldChar w:fldCharType="separate"/>
      </w:r>
      <w:r w:rsidR="003F0E8A">
        <w:rPr>
          <w:rFonts w:ascii="Times New Roman" w:eastAsia="Times New Roman" w:hAnsi="Times New Roman"/>
          <w:bCs/>
          <w:sz w:val="24"/>
          <w:szCs w:val="24"/>
          <w:lang w:eastAsia="ru-RU"/>
        </w:rPr>
        <w:t>10.2</w:t>
      </w:r>
      <w:r w:rsidR="0068399A"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fldChar w:fldCharType="end"/>
      </w: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настоящего Договора, то она обязана возместить другой Стороне понесенные ею убытки.</w:t>
      </w:r>
    </w:p>
    <w:p w14:paraId="2CCFA8F7" w14:textId="57D8236A" w:rsidR="00456E2E" w:rsidRPr="00456E2E" w:rsidRDefault="000C3190" w:rsidP="009D66A8">
      <w:pPr>
        <w:numPr>
          <w:ilvl w:val="1"/>
          <w:numId w:val="5"/>
        </w:numPr>
        <w:tabs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56E2E">
        <w:rPr>
          <w:rFonts w:ascii="Times New Roman" w:eastAsia="Times New Roman" w:hAnsi="Times New Roman"/>
          <w:bCs/>
          <w:sz w:val="24"/>
          <w:szCs w:val="24"/>
          <w:lang w:eastAsia="ru-RU"/>
        </w:rPr>
        <w:t>Если наступившие обстоятельства, пере</w:t>
      </w:r>
      <w:r w:rsidR="0068399A" w:rsidRPr="00456E2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численные в п. </w:t>
      </w:r>
      <w:r w:rsidR="0068399A" w:rsidRPr="00456E2E">
        <w:rPr>
          <w:rFonts w:ascii="Times New Roman" w:eastAsia="Times New Roman" w:hAnsi="Times New Roman"/>
          <w:bCs/>
          <w:sz w:val="24"/>
          <w:szCs w:val="24"/>
          <w:lang w:eastAsia="ru-RU"/>
        </w:rPr>
        <w:fldChar w:fldCharType="begin"/>
      </w:r>
      <w:r w:rsidR="0068399A" w:rsidRPr="00456E2E">
        <w:rPr>
          <w:rFonts w:ascii="Times New Roman" w:eastAsia="Times New Roman" w:hAnsi="Times New Roman"/>
          <w:bCs/>
          <w:sz w:val="24"/>
          <w:szCs w:val="24"/>
          <w:lang w:eastAsia="ru-RU"/>
        </w:rPr>
        <w:instrText xml:space="preserve"> REF _Ref473283498 \r \h </w:instrText>
      </w:r>
      <w:r w:rsidR="004F0FB3" w:rsidRPr="00456E2E">
        <w:rPr>
          <w:rFonts w:ascii="Times New Roman" w:eastAsia="Times New Roman" w:hAnsi="Times New Roman"/>
          <w:bCs/>
          <w:sz w:val="24"/>
          <w:szCs w:val="24"/>
          <w:lang w:eastAsia="ru-RU"/>
        </w:rPr>
        <w:instrText xml:space="preserve"> \* MERGEFORMAT </w:instrText>
      </w:r>
      <w:r w:rsidR="0068399A" w:rsidRPr="00456E2E">
        <w:rPr>
          <w:rFonts w:ascii="Times New Roman" w:eastAsia="Times New Roman" w:hAnsi="Times New Roman"/>
          <w:bCs/>
          <w:sz w:val="24"/>
          <w:szCs w:val="24"/>
          <w:lang w:eastAsia="ru-RU"/>
        </w:rPr>
      </w:r>
      <w:r w:rsidR="0068399A" w:rsidRPr="00456E2E">
        <w:rPr>
          <w:rFonts w:ascii="Times New Roman" w:eastAsia="Times New Roman" w:hAnsi="Times New Roman"/>
          <w:bCs/>
          <w:sz w:val="24"/>
          <w:szCs w:val="24"/>
          <w:lang w:eastAsia="ru-RU"/>
        </w:rPr>
        <w:fldChar w:fldCharType="separate"/>
      </w:r>
      <w:r w:rsidR="003F0E8A">
        <w:rPr>
          <w:rFonts w:ascii="Times New Roman" w:eastAsia="Times New Roman" w:hAnsi="Times New Roman"/>
          <w:bCs/>
          <w:sz w:val="24"/>
          <w:szCs w:val="24"/>
          <w:lang w:eastAsia="ru-RU"/>
        </w:rPr>
        <w:t>10.1</w:t>
      </w:r>
      <w:r w:rsidR="0068399A" w:rsidRPr="00456E2E">
        <w:rPr>
          <w:rFonts w:ascii="Times New Roman" w:eastAsia="Times New Roman" w:hAnsi="Times New Roman"/>
          <w:bCs/>
          <w:sz w:val="24"/>
          <w:szCs w:val="24"/>
          <w:lang w:eastAsia="ru-RU"/>
        </w:rPr>
        <w:fldChar w:fldCharType="end"/>
      </w:r>
      <w:r w:rsidRPr="00456E2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настоящего Договора, и их последствия продолжают действовать более 2 (двух) месяцев, Стороны проводят дополнительные переговоры для выявления приемлемых альтернативных способов исполнения настоящего Договора.</w:t>
      </w:r>
    </w:p>
    <w:p w14:paraId="113E1E00" w14:textId="77777777" w:rsidR="00456E2E" w:rsidRDefault="00456E2E" w:rsidP="00456E2E">
      <w:pPr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  <w:sectPr w:rsidR="00456E2E" w:rsidSect="00456E2E">
          <w:headerReference w:type="default" r:id="rId8"/>
          <w:footerReference w:type="default" r:id="rId9"/>
          <w:footerReference w:type="first" r:id="rId10"/>
          <w:pgSz w:w="11906" w:h="16838"/>
          <w:pgMar w:top="567" w:right="567" w:bottom="567" w:left="1701" w:header="709" w:footer="709" w:gutter="0"/>
          <w:cols w:space="708"/>
          <w:titlePg/>
          <w:docGrid w:linePitch="360"/>
        </w:sectPr>
      </w:pPr>
    </w:p>
    <w:p w14:paraId="2C6270BC" w14:textId="77777777" w:rsidR="003611C7" w:rsidRPr="00D442C6" w:rsidRDefault="003611C7" w:rsidP="00FC12A5">
      <w:pPr>
        <w:keepNext/>
        <w:numPr>
          <w:ilvl w:val="0"/>
          <w:numId w:val="5"/>
        </w:numPr>
        <w:tabs>
          <w:tab w:val="left" w:pos="426"/>
        </w:tabs>
        <w:autoSpaceDE w:val="0"/>
        <w:autoSpaceDN w:val="0"/>
        <w:spacing w:before="120" w:after="0" w:line="240" w:lineRule="auto"/>
        <w:ind w:left="0" w:firstLine="0"/>
        <w:jc w:val="center"/>
        <w:outlineLvl w:val="1"/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</w:pPr>
      <w:r w:rsidRPr="00D442C6"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  <w:t>Заключительные положения</w:t>
      </w:r>
    </w:p>
    <w:p w14:paraId="486B0F73" w14:textId="49ED3B50" w:rsidR="0068399A" w:rsidRPr="00D442C6" w:rsidRDefault="0068399A" w:rsidP="00C94F37">
      <w:pPr>
        <w:numPr>
          <w:ilvl w:val="1"/>
          <w:numId w:val="5"/>
        </w:numPr>
        <w:tabs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>В случае возникновения споров Стороны решают их в претензионном порядке. В случае невозможности разрешения возникшего спора соответствующая Сторона вправе обратиться за защитой своих интересов в Арбитражный суд по месту нахождения Ответчика.</w:t>
      </w:r>
    </w:p>
    <w:p w14:paraId="4E3C7AC1" w14:textId="5568825D" w:rsidR="0068399A" w:rsidRPr="00D442C6" w:rsidRDefault="0068399A" w:rsidP="00C94F37">
      <w:pPr>
        <w:numPr>
          <w:ilvl w:val="1"/>
          <w:numId w:val="5"/>
        </w:numPr>
        <w:tabs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>Спор передается на рассмотрение арбитражного суда только после соблюдения Сторонами процедуры досудебного (претензионного) порядка урегулирования спора.</w:t>
      </w:r>
    </w:p>
    <w:p w14:paraId="013E2A77" w14:textId="0CBA7BA3" w:rsidR="0068399A" w:rsidRPr="00D442C6" w:rsidRDefault="0068399A" w:rsidP="00C94F37">
      <w:pPr>
        <w:numPr>
          <w:ilvl w:val="1"/>
          <w:numId w:val="5"/>
        </w:numPr>
        <w:tabs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>Стороны обязаны немедленно извещать друг друга об изменении своего адреса (в том числе электронно</w:t>
      </w:r>
      <w:r w:rsidR="00563AFE">
        <w:rPr>
          <w:rFonts w:ascii="Times New Roman" w:eastAsia="Times New Roman" w:hAnsi="Times New Roman"/>
          <w:bCs/>
          <w:sz w:val="24"/>
          <w:szCs w:val="24"/>
          <w:lang w:eastAsia="ru-RU"/>
        </w:rPr>
        <w:t>й почты), контактных телефонов</w:t>
      </w: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>, банковских реквизитов, смене единоличного органа управления, ответственных исполнителей</w:t>
      </w:r>
      <w:r w:rsidR="00102967">
        <w:rPr>
          <w:rFonts w:ascii="Times New Roman" w:eastAsia="Times New Roman" w:hAnsi="Times New Roman"/>
          <w:bCs/>
          <w:sz w:val="24"/>
          <w:szCs w:val="24"/>
          <w:lang w:eastAsia="ru-RU"/>
        </w:rPr>
        <w:t>, отзыва доверенностей на подписание договоров</w:t>
      </w: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14:paraId="48EFBD5E" w14:textId="229E500A" w:rsidR="0068399A" w:rsidRPr="00D442C6" w:rsidRDefault="0068399A" w:rsidP="00C94F37">
      <w:pPr>
        <w:numPr>
          <w:ilvl w:val="1"/>
          <w:numId w:val="5"/>
        </w:numPr>
        <w:tabs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 связи с оказанием услуг по Договору Стороны предоставляют друг другу информацию, которая не является общедоступной (далее – конфиденциальная информация) </w:t>
      </w: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>и обязуются не передавать и не разглашать содержание конфиденциальной информации третьим лицам, как в полном объеме, так и частично за исключением случаев, предусмотренных действующим законодательством, а также не совершать действий (бездействий), в результате которых конфиденциальная информация станет известной третьим лицам полностью или частично.</w:t>
      </w:r>
    </w:p>
    <w:p w14:paraId="3040AA73" w14:textId="11817ACB" w:rsidR="0068399A" w:rsidRPr="00D442C6" w:rsidRDefault="0068399A" w:rsidP="00C94F37">
      <w:pPr>
        <w:numPr>
          <w:ilvl w:val="1"/>
          <w:numId w:val="5"/>
        </w:numPr>
        <w:tabs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>Настоящий Договор составлен в двух экземплярах, имеющих одинаковую юридическую силу, по одному для каждой стороны.</w:t>
      </w:r>
    </w:p>
    <w:p w14:paraId="3BD7C0EA" w14:textId="5DDCB10C" w:rsidR="0068399A" w:rsidRPr="00D442C6" w:rsidRDefault="0068399A" w:rsidP="00C94F37">
      <w:pPr>
        <w:numPr>
          <w:ilvl w:val="1"/>
          <w:numId w:val="5"/>
        </w:numPr>
        <w:tabs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>Все иные условия Договора между Сторо</w:t>
      </w:r>
      <w:r w:rsidR="0041599C">
        <w:rPr>
          <w:rFonts w:ascii="Times New Roman" w:eastAsia="Times New Roman" w:hAnsi="Times New Roman"/>
          <w:bCs/>
          <w:sz w:val="24"/>
          <w:szCs w:val="24"/>
          <w:lang w:eastAsia="ru-RU"/>
        </w:rPr>
        <w:t>нами регламентируются нормами ГК РФ</w:t>
      </w:r>
      <w:r w:rsidRPr="00D442C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 Дополнительными соглашениями Сторон.</w:t>
      </w:r>
    </w:p>
    <w:p w14:paraId="082B2F09" w14:textId="28020A0F" w:rsidR="0026125C" w:rsidRDefault="0068399A" w:rsidP="00C94F37">
      <w:pPr>
        <w:numPr>
          <w:ilvl w:val="1"/>
          <w:numId w:val="5"/>
        </w:numPr>
        <w:tabs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6125C">
        <w:rPr>
          <w:rFonts w:ascii="Times New Roman" w:eastAsia="Times New Roman" w:hAnsi="Times New Roman"/>
          <w:bCs/>
          <w:sz w:val="24"/>
          <w:szCs w:val="24"/>
          <w:lang w:eastAsia="ru-RU"/>
        </w:rPr>
        <w:t>Во всем, что не предусмотрено настоящим Договором, Стороны будут руководствоваться действующим законодательством Российской Федерации.</w:t>
      </w:r>
    </w:p>
    <w:p w14:paraId="5CE80157" w14:textId="05E9BB88" w:rsidR="00CF0A3E" w:rsidRPr="00D442C6" w:rsidRDefault="003C2B1D" w:rsidP="00FC12A5">
      <w:pPr>
        <w:keepNext/>
        <w:numPr>
          <w:ilvl w:val="0"/>
          <w:numId w:val="5"/>
        </w:numPr>
        <w:tabs>
          <w:tab w:val="left" w:pos="284"/>
        </w:tabs>
        <w:autoSpaceDE w:val="0"/>
        <w:autoSpaceDN w:val="0"/>
        <w:spacing w:before="120" w:after="0" w:line="240" w:lineRule="auto"/>
        <w:ind w:left="0" w:firstLine="0"/>
        <w:jc w:val="center"/>
        <w:outlineLvl w:val="1"/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</w:pPr>
      <w:r w:rsidRPr="00D442C6"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  <w:t>Р</w:t>
      </w:r>
      <w:r w:rsidR="00CF0A3E" w:rsidRPr="00D442C6"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  <w:t>еквизиты Сторон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736"/>
        <w:gridCol w:w="2080"/>
        <w:gridCol w:w="222"/>
        <w:gridCol w:w="2736"/>
        <w:gridCol w:w="2080"/>
      </w:tblGrid>
      <w:tr w:rsidR="00C13B28" w:rsidRPr="00D442C6" w14:paraId="03608A96" w14:textId="77777777" w:rsidTr="00C13B28">
        <w:tc>
          <w:tcPr>
            <w:tcW w:w="2444" w:type="pct"/>
            <w:gridSpan w:val="2"/>
            <w:shd w:val="clear" w:color="auto" w:fill="auto"/>
          </w:tcPr>
          <w:p w14:paraId="4B883F3F" w14:textId="77777777" w:rsidR="00AE2F8B" w:rsidRPr="00D442C6" w:rsidRDefault="0068421B" w:rsidP="008F2F36">
            <w:pPr>
              <w:keepNext/>
              <w:autoSpaceDE w:val="0"/>
              <w:autoSpaceDN w:val="0"/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442C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</w:tc>
        <w:tc>
          <w:tcPr>
            <w:tcW w:w="112" w:type="pct"/>
            <w:shd w:val="clear" w:color="auto" w:fill="auto"/>
          </w:tcPr>
          <w:p w14:paraId="44EF2928" w14:textId="77777777" w:rsidR="00AE2F8B" w:rsidRPr="00D442C6" w:rsidRDefault="00AE2F8B" w:rsidP="008F2F36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44" w:type="pct"/>
            <w:gridSpan w:val="2"/>
            <w:shd w:val="clear" w:color="auto" w:fill="auto"/>
          </w:tcPr>
          <w:p w14:paraId="260AB222" w14:textId="77777777" w:rsidR="00AE2F8B" w:rsidRPr="00D442C6" w:rsidRDefault="0068421B" w:rsidP="008F2F36">
            <w:pPr>
              <w:keepNext/>
              <w:autoSpaceDE w:val="0"/>
              <w:autoSpaceDN w:val="0"/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442C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</w:tc>
      </w:tr>
      <w:tr w:rsidR="00C13B28" w:rsidRPr="00D442C6" w14:paraId="3492B4BC" w14:textId="77777777" w:rsidTr="00C13B28">
        <w:tc>
          <w:tcPr>
            <w:tcW w:w="2444" w:type="pct"/>
            <w:gridSpan w:val="2"/>
            <w:shd w:val="clear" w:color="auto" w:fill="auto"/>
          </w:tcPr>
          <w:p w14:paraId="12EB280B" w14:textId="28195361" w:rsidR="0068421B" w:rsidRPr="00D442C6" w:rsidRDefault="003F0E8A" w:rsidP="004E4C53">
            <w:pPr>
              <w:keepNext/>
              <w:autoSpaceDE w:val="0"/>
              <w:autoSpaceDN w:val="0"/>
              <w:spacing w:before="120"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A2994"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  <w:lang w:eastAsia="ru-RU"/>
              </w:rPr>
              <w:t>ООО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 «</w:t>
            </w:r>
            <w:r w:rsidRPr="007A2994"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  <w:lang w:val="en-US" w:eastAsia="ru-RU"/>
              </w:rPr>
              <w:t>XXX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2" w:type="pct"/>
            <w:shd w:val="clear" w:color="auto" w:fill="auto"/>
          </w:tcPr>
          <w:p w14:paraId="626BF0E8" w14:textId="77777777" w:rsidR="00AE2F8B" w:rsidRPr="00D442C6" w:rsidRDefault="00AE2F8B" w:rsidP="008F2F36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44" w:type="pct"/>
            <w:gridSpan w:val="2"/>
            <w:shd w:val="clear" w:color="auto" w:fill="auto"/>
          </w:tcPr>
          <w:p w14:paraId="14EF1F5B" w14:textId="7B732713" w:rsidR="0068421B" w:rsidRPr="00D442C6" w:rsidRDefault="001B6899" w:rsidP="008F2F36">
            <w:pPr>
              <w:keepNext/>
              <w:autoSpaceDE w:val="0"/>
              <w:autoSpaceDN w:val="0"/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Индивидуальный предприниматель </w:t>
            </w:r>
            <w:r w:rsidRPr="002717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Шуляк Вячеслав Андреевич</w:t>
            </w:r>
          </w:p>
        </w:tc>
      </w:tr>
      <w:tr w:rsidR="00C13B28" w:rsidRPr="00D442C6" w14:paraId="39C77B70" w14:textId="77777777" w:rsidTr="00C13B28">
        <w:tc>
          <w:tcPr>
            <w:tcW w:w="2444" w:type="pct"/>
            <w:gridSpan w:val="2"/>
            <w:shd w:val="clear" w:color="auto" w:fill="auto"/>
          </w:tcPr>
          <w:p w14:paraId="23E71132" w14:textId="77777777" w:rsidR="003F0E8A" w:rsidRPr="00C13B28" w:rsidRDefault="003F0E8A" w:rsidP="003F0E8A">
            <w:pPr>
              <w:keepNext/>
              <w:autoSpaceDE w:val="0"/>
              <w:autoSpaceDN w:val="0"/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42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</w:t>
            </w:r>
            <w:r w:rsidRPr="00C13B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20E5C"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en-US" w:eastAsia="ru-RU"/>
              </w:rPr>
              <w:t>XXXXXXXXXXXXX</w:t>
            </w:r>
          </w:p>
          <w:p w14:paraId="728B7B09" w14:textId="77777777" w:rsidR="003F0E8A" w:rsidRPr="00C13B28" w:rsidRDefault="003F0E8A" w:rsidP="003F0E8A">
            <w:pPr>
              <w:keepNext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42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ИНН </w:t>
            </w:r>
            <w:r w:rsidRPr="00A20E5C"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en-US" w:eastAsia="ru-RU"/>
              </w:rPr>
              <w:t>XXXXXXXXXX</w:t>
            </w:r>
          </w:p>
          <w:p w14:paraId="0A1DFCE2" w14:textId="6BFBFA3C" w:rsidR="004D6FEA" w:rsidRPr="003F0E8A" w:rsidRDefault="003F0E8A" w:rsidP="003F0E8A">
            <w:pPr>
              <w:keepNext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12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КПП </w:t>
            </w:r>
            <w:r w:rsidRPr="00A20E5C"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en-US" w:eastAsia="ru-RU"/>
              </w:rPr>
              <w:t>XXXXXXXXX</w:t>
            </w:r>
          </w:p>
        </w:tc>
        <w:tc>
          <w:tcPr>
            <w:tcW w:w="112" w:type="pct"/>
            <w:shd w:val="clear" w:color="auto" w:fill="auto"/>
          </w:tcPr>
          <w:p w14:paraId="3B7B2991" w14:textId="77777777" w:rsidR="0068421B" w:rsidRPr="00D442C6" w:rsidRDefault="0068421B" w:rsidP="008F2F36">
            <w:pPr>
              <w:keepNext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44" w:type="pct"/>
            <w:gridSpan w:val="2"/>
            <w:shd w:val="clear" w:color="auto" w:fill="auto"/>
          </w:tcPr>
          <w:p w14:paraId="32C9BF9B" w14:textId="77777777" w:rsidR="001B6899" w:rsidRPr="00D442C6" w:rsidRDefault="001B6899" w:rsidP="001B6899">
            <w:pPr>
              <w:keepNext/>
              <w:autoSpaceDE w:val="0"/>
              <w:autoSpaceDN w:val="0"/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42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</w:t>
            </w:r>
            <w:r w:rsidRPr="00D442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C5A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318784700081632</w:t>
            </w:r>
          </w:p>
          <w:p w14:paraId="00C87401" w14:textId="77777777" w:rsidR="001B6899" w:rsidRPr="00D442C6" w:rsidRDefault="001B6899" w:rsidP="001B6899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42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ИНН </w:t>
            </w:r>
            <w:r w:rsidRPr="005C5A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782513624784</w:t>
            </w:r>
          </w:p>
          <w:p w14:paraId="0F5E9003" w14:textId="251703E9" w:rsidR="0068421B" w:rsidRPr="00D442C6" w:rsidRDefault="001B6899" w:rsidP="001B6899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42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КПП </w:t>
            </w:r>
            <w:r w:rsidRPr="005C5A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780401001</w:t>
            </w:r>
          </w:p>
        </w:tc>
      </w:tr>
      <w:tr w:rsidR="00C13B28" w:rsidRPr="00D442C6" w14:paraId="6E57210F" w14:textId="77777777" w:rsidTr="00C13B28">
        <w:tc>
          <w:tcPr>
            <w:tcW w:w="2444" w:type="pct"/>
            <w:gridSpan w:val="2"/>
            <w:shd w:val="clear" w:color="auto" w:fill="auto"/>
          </w:tcPr>
          <w:p w14:paraId="34D741F1" w14:textId="4369CC85" w:rsidR="00204A14" w:rsidRPr="002C6869" w:rsidRDefault="003F0E8A" w:rsidP="00683353">
            <w:pPr>
              <w:keepNext/>
              <w:autoSpaceDE w:val="0"/>
              <w:autoSpaceDN w:val="0"/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0E5C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>Юридический и почтовый адрес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 xml:space="preserve">РФ, </w:t>
            </w:r>
            <w:r w:rsidRPr="007A2994"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en-US" w:eastAsia="ru-RU"/>
              </w:rPr>
              <w:t>XXXXXX</w:t>
            </w:r>
            <w:r w:rsidRPr="00204A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8F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 </w:t>
            </w:r>
            <w:r w:rsidRPr="007A2994"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en-US" w:eastAsia="ru-RU"/>
              </w:rPr>
              <w:t>XXXXX</w:t>
            </w:r>
            <w:r w:rsidRPr="008F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A2994"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en-US" w:eastAsia="ru-RU"/>
              </w:rPr>
              <w:t>XXXXX</w:t>
            </w:r>
            <w:r w:rsidRPr="00204A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7A2994"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en-US" w:eastAsia="ru-RU"/>
              </w:rPr>
              <w:t>XX</w:t>
            </w:r>
            <w:r w:rsidRPr="00204A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7A2994"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en-US" w:eastAsia="ru-RU"/>
              </w:rPr>
              <w:t>XX</w:t>
            </w:r>
          </w:p>
        </w:tc>
        <w:tc>
          <w:tcPr>
            <w:tcW w:w="112" w:type="pct"/>
            <w:shd w:val="clear" w:color="auto" w:fill="auto"/>
          </w:tcPr>
          <w:p w14:paraId="4109949D" w14:textId="77777777" w:rsidR="0068421B" w:rsidRPr="008F2F36" w:rsidRDefault="0068421B" w:rsidP="008F2F36">
            <w:pPr>
              <w:keepNext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44" w:type="pct"/>
            <w:gridSpan w:val="2"/>
            <w:shd w:val="clear" w:color="auto" w:fill="auto"/>
          </w:tcPr>
          <w:p w14:paraId="2D452505" w14:textId="2676000F" w:rsidR="005323BF" w:rsidRDefault="001B6899" w:rsidP="008F2F36">
            <w:pPr>
              <w:keepNext/>
              <w:autoSpaceDE w:val="0"/>
              <w:autoSpaceDN w:val="0"/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Юридический и почтовый адрес:</w:t>
            </w:r>
            <w:r w:rsidRPr="008F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195299, Россия, г. Санкт-Петербург, пр. Просвещения, 99 </w:t>
            </w:r>
            <w:r w:rsidR="00BB47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8F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150</w:t>
            </w:r>
          </w:p>
          <w:p w14:paraId="2797319D" w14:textId="30013A36" w:rsidR="00BB47B5" w:rsidRPr="008F2F36" w:rsidRDefault="003F0E8A" w:rsidP="008F2F36">
            <w:pPr>
              <w:keepNext/>
              <w:autoSpaceDE w:val="0"/>
              <w:autoSpaceDN w:val="0"/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2045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>Представительство:</w:t>
            </w:r>
            <w:r w:rsidRPr="00F22045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br/>
              <w:t>350080, Россия, Краснодарский край, г. Краснодар, Сормовская ул., 179/1</w:t>
            </w:r>
          </w:p>
        </w:tc>
      </w:tr>
      <w:tr w:rsidR="00C13B28" w:rsidRPr="00D442C6" w14:paraId="6CC10013" w14:textId="77777777" w:rsidTr="00C13B28">
        <w:tc>
          <w:tcPr>
            <w:tcW w:w="2444" w:type="pct"/>
            <w:gridSpan w:val="2"/>
            <w:shd w:val="clear" w:color="auto" w:fill="auto"/>
          </w:tcPr>
          <w:p w14:paraId="1CEE2B11" w14:textId="77777777" w:rsidR="003F0E8A" w:rsidRPr="008F2F36" w:rsidRDefault="003F0E8A" w:rsidP="003F0E8A">
            <w:pPr>
              <w:keepNext/>
              <w:autoSpaceDE w:val="0"/>
              <w:autoSpaceDN w:val="0"/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</w:t>
            </w:r>
            <w:r w:rsidRPr="007A2994"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en-US" w:eastAsia="ru-RU"/>
              </w:rPr>
              <w:t>XXXXXXXXXXXXXXXXXXXX</w:t>
            </w:r>
            <w:r w:rsidRPr="008F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r w:rsidRPr="007A2994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>АО</w:t>
            </w:r>
            <w:r w:rsidRPr="008F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«</w:t>
            </w:r>
            <w:r w:rsidRPr="007A2994"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en-US" w:eastAsia="ru-RU"/>
              </w:rPr>
              <w:t>XXXXX</w:t>
            </w:r>
            <w:r w:rsidRPr="008F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  <w:p w14:paraId="77F6DDAD" w14:textId="77777777" w:rsidR="003F0E8A" w:rsidRPr="007A56EA" w:rsidRDefault="003F0E8A" w:rsidP="003F0E8A">
            <w:pPr>
              <w:keepNext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К/с </w:t>
            </w:r>
            <w:r w:rsidRPr="007A2994"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en-US" w:eastAsia="ru-RU"/>
              </w:rPr>
              <w:t>XXXXXXXXXXXXXXXXXXXX</w:t>
            </w:r>
          </w:p>
          <w:p w14:paraId="35616E2C" w14:textId="54A32005" w:rsidR="00D32797" w:rsidRPr="004E4C53" w:rsidRDefault="003F0E8A" w:rsidP="003F0E8A">
            <w:pPr>
              <w:keepNext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Pr="007A2994"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en-US" w:eastAsia="ru-RU"/>
              </w:rPr>
              <w:t>XXXXXXXXX</w:t>
            </w:r>
          </w:p>
        </w:tc>
        <w:tc>
          <w:tcPr>
            <w:tcW w:w="112" w:type="pct"/>
            <w:shd w:val="clear" w:color="auto" w:fill="auto"/>
          </w:tcPr>
          <w:p w14:paraId="75CC705D" w14:textId="77777777" w:rsidR="0068421B" w:rsidRPr="008F2F36" w:rsidRDefault="0068421B" w:rsidP="008F2F36">
            <w:pPr>
              <w:keepNext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44" w:type="pct"/>
            <w:gridSpan w:val="2"/>
            <w:shd w:val="clear" w:color="auto" w:fill="auto"/>
          </w:tcPr>
          <w:p w14:paraId="46F48AAF" w14:textId="7DCC7417" w:rsidR="001B6899" w:rsidRPr="008D681A" w:rsidRDefault="001B6899" w:rsidP="001B6899">
            <w:pPr>
              <w:keepNext/>
              <w:autoSpaceDE w:val="0"/>
              <w:autoSpaceDN w:val="0"/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68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</w:t>
            </w:r>
            <w:r w:rsidR="003F0E8A" w:rsidRPr="007A2994"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en-US" w:eastAsia="ru-RU"/>
              </w:rPr>
              <w:t>XXXXXXXXXXXXXXXXXXXX</w:t>
            </w:r>
            <w:r w:rsidRPr="008D68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</w:t>
            </w:r>
            <w:r w:rsidRPr="008D68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Северо-Западном банке ПАО «Сбербанк»</w:t>
            </w:r>
          </w:p>
          <w:p w14:paraId="2E793856" w14:textId="77777777" w:rsidR="001B6899" w:rsidRPr="008D681A" w:rsidRDefault="001B6899" w:rsidP="001B6899">
            <w:pPr>
              <w:keepNext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68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30101810500000000653</w:t>
            </w:r>
          </w:p>
          <w:p w14:paraId="3EFF8C95" w14:textId="7B731022" w:rsidR="00BD0471" w:rsidRPr="008F2F36" w:rsidRDefault="001B6899" w:rsidP="001B6899">
            <w:pPr>
              <w:keepNext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68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БИК 044030653</w:t>
            </w:r>
          </w:p>
        </w:tc>
      </w:tr>
      <w:tr w:rsidR="00C13B28" w:rsidRPr="003F0E8A" w14:paraId="072D1BD2" w14:textId="77777777" w:rsidTr="00C13B28">
        <w:tc>
          <w:tcPr>
            <w:tcW w:w="2444" w:type="pct"/>
            <w:gridSpan w:val="2"/>
            <w:shd w:val="clear" w:color="auto" w:fill="auto"/>
          </w:tcPr>
          <w:p w14:paraId="79B1F277" w14:textId="77777777" w:rsidR="003F0E8A" w:rsidRPr="007A2994" w:rsidRDefault="003F0E8A" w:rsidP="003F0E8A">
            <w:pPr>
              <w:keepNext/>
              <w:autoSpaceDE w:val="0"/>
              <w:autoSpaceDN w:val="0"/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Телефон:</w:t>
            </w:r>
            <w:r w:rsidRPr="0074129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+7-</w:t>
            </w:r>
            <w:r w:rsidRPr="007A2994"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en-US"/>
              </w:rPr>
              <w:t>XXX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7A2994"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en-US"/>
              </w:rPr>
              <w:t>XXX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7A2994"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en-US"/>
              </w:rPr>
              <w:t>XX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7A2994"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en-US"/>
              </w:rPr>
              <w:t>XX</w:t>
            </w:r>
          </w:p>
          <w:p w14:paraId="3AAFC01C" w14:textId="77777777" w:rsidR="003F0E8A" w:rsidRPr="00C243F6" w:rsidRDefault="003F0E8A" w:rsidP="003F0E8A">
            <w:pPr>
              <w:keepNext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299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E</w:t>
            </w:r>
            <w:r w:rsidRPr="00C243F6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7A299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mail</w:t>
            </w:r>
            <w:r w:rsidRPr="00C243F6">
              <w:rPr>
                <w:rFonts w:ascii="Times New Roman" w:eastAsia="Times New Roman" w:hAnsi="Times New Roman"/>
                <w:sz w:val="24"/>
                <w:szCs w:val="24"/>
              </w:rPr>
              <w:t xml:space="preserve">: </w:t>
            </w:r>
            <w:r w:rsidRPr="007A2994"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en-US"/>
              </w:rPr>
              <w:t>XXXXX</w:t>
            </w:r>
            <w:r w:rsidRPr="00C243F6">
              <w:rPr>
                <w:rFonts w:ascii="Times New Roman" w:eastAsia="Times New Roman" w:hAnsi="Times New Roman"/>
                <w:sz w:val="24"/>
                <w:szCs w:val="24"/>
              </w:rPr>
              <w:t>@</w:t>
            </w:r>
            <w:r w:rsidRPr="007A2994"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en-US"/>
              </w:rPr>
              <w:t>XXXXX</w:t>
            </w:r>
            <w:r w:rsidRPr="00C243F6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7A2994"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en-US"/>
              </w:rPr>
              <w:t>XX</w:t>
            </w:r>
          </w:p>
          <w:p w14:paraId="297ADF2D" w14:textId="62609FA4" w:rsidR="00683353" w:rsidRPr="004E4C53" w:rsidRDefault="003F0E8A" w:rsidP="003F0E8A">
            <w:pPr>
              <w:keepNext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Сайт</w:t>
            </w:r>
            <w:r w:rsidRPr="003174F6">
              <w:rPr>
                <w:rFonts w:ascii="Times New Roman" w:eastAsia="Times New Roman" w:hAnsi="Times New Roman"/>
                <w:sz w:val="24"/>
                <w:szCs w:val="24"/>
              </w:rPr>
              <w:t xml:space="preserve">: </w:t>
            </w:r>
            <w:hyperlink r:id="rId11" w:history="1">
              <w:r w:rsidRPr="003174F6">
                <w:rPr>
                  <w:rFonts w:ascii="Times New Roman" w:eastAsia="Times New Roman" w:hAnsi="Times New Roman"/>
                  <w:sz w:val="24"/>
                  <w:szCs w:val="24"/>
                </w:rPr>
                <w:t>www.</w:t>
              </w:r>
              <w:r w:rsidRPr="00A20E5C">
                <w:rPr>
                  <w:rFonts w:ascii="Times New Roman" w:eastAsia="Times New Roman" w:hAnsi="Times New Roman"/>
                  <w:sz w:val="24"/>
                  <w:szCs w:val="24"/>
                  <w:highlight w:val="yellow"/>
                </w:rPr>
                <w:t>xxxxx.xx</w:t>
              </w:r>
            </w:hyperlink>
          </w:p>
        </w:tc>
        <w:tc>
          <w:tcPr>
            <w:tcW w:w="112" w:type="pct"/>
            <w:shd w:val="clear" w:color="auto" w:fill="auto"/>
          </w:tcPr>
          <w:p w14:paraId="69D0926B" w14:textId="77777777" w:rsidR="005323BF" w:rsidRPr="004E4C53" w:rsidRDefault="005323BF" w:rsidP="008F2F36">
            <w:pPr>
              <w:keepNext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444" w:type="pct"/>
            <w:gridSpan w:val="2"/>
            <w:shd w:val="clear" w:color="auto" w:fill="auto"/>
          </w:tcPr>
          <w:p w14:paraId="20FE5B31" w14:textId="77777777" w:rsidR="001B6899" w:rsidRPr="00FE1252" w:rsidRDefault="001B6899" w:rsidP="001B6899">
            <w:pPr>
              <w:keepNext/>
              <w:autoSpaceDE w:val="0"/>
              <w:autoSpaceDN w:val="0"/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12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Телефон: +7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-812</w:t>
            </w:r>
            <w:r w:rsidRPr="00FE12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-310-20-20</w:t>
            </w:r>
          </w:p>
          <w:p w14:paraId="58FD37A6" w14:textId="3EFFF28C" w:rsidR="001B6899" w:rsidRPr="003F0E8A" w:rsidRDefault="001B6899" w:rsidP="001B6899">
            <w:pPr>
              <w:keepNext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FE12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3F0E8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-</w:t>
            </w:r>
            <w:r w:rsidRPr="00FE125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mail</w:t>
            </w:r>
            <w:r w:rsidRPr="003F0E8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: </w:t>
            </w:r>
            <w:hyperlink r:id="rId12" w:history="1">
              <w:r w:rsidRPr="00FE1252">
                <w:rPr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info</w:t>
              </w:r>
              <w:r w:rsidRPr="003F0E8A">
                <w:rPr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@</w:t>
              </w:r>
              <w:r w:rsidRPr="00FE1252">
                <w:rPr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fekex</w:t>
              </w:r>
              <w:r w:rsidRPr="003F0E8A">
                <w:rPr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.</w:t>
              </w:r>
              <w:r w:rsidRPr="00FE1252">
                <w:rPr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ru</w:t>
              </w:r>
            </w:hyperlink>
          </w:p>
          <w:p w14:paraId="3FD2705B" w14:textId="73836D7C" w:rsidR="005F54E3" w:rsidRPr="00FF6204" w:rsidRDefault="001B6899" w:rsidP="001B6899">
            <w:pPr>
              <w:keepNext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FE12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Сайт</w:t>
            </w:r>
            <w:r w:rsidRPr="00FE125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: </w:t>
            </w:r>
            <w:hyperlink r:id="rId13" w:history="1">
              <w:r w:rsidRPr="00FE1252">
                <w:rPr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www.fekex.ru</w:t>
              </w:r>
            </w:hyperlink>
          </w:p>
        </w:tc>
      </w:tr>
      <w:tr w:rsidR="00C13B28" w:rsidRPr="00D442C6" w14:paraId="5A629F5D" w14:textId="77777777" w:rsidTr="00C13B28">
        <w:tc>
          <w:tcPr>
            <w:tcW w:w="2444" w:type="pct"/>
            <w:gridSpan w:val="2"/>
            <w:shd w:val="clear" w:color="auto" w:fill="auto"/>
            <w:vAlign w:val="bottom"/>
          </w:tcPr>
          <w:p w14:paraId="6890EE2D" w14:textId="7890703F" w:rsidR="00FB2AA4" w:rsidRPr="00D442C6" w:rsidRDefault="004E4C53" w:rsidP="00D32797">
            <w:pPr>
              <w:keepNext/>
              <w:autoSpaceDE w:val="0"/>
              <w:autoSpaceDN w:val="0"/>
              <w:spacing w:before="24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4C53">
              <w:rPr>
                <w:rFonts w:ascii="Times New Roman" w:eastAsia="Times New Roman" w:hAnsi="Times New Roman"/>
                <w:sz w:val="24"/>
                <w:szCs w:val="24"/>
              </w:rPr>
              <w:t>Генеральный директор</w:t>
            </w:r>
          </w:p>
        </w:tc>
        <w:tc>
          <w:tcPr>
            <w:tcW w:w="112" w:type="pct"/>
            <w:shd w:val="clear" w:color="auto" w:fill="auto"/>
            <w:vAlign w:val="bottom"/>
          </w:tcPr>
          <w:p w14:paraId="1B0E189B" w14:textId="77777777" w:rsidR="005323BF" w:rsidRPr="00D442C6" w:rsidRDefault="005323BF" w:rsidP="008F2F36">
            <w:pPr>
              <w:keepNext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44" w:type="pct"/>
            <w:gridSpan w:val="2"/>
            <w:shd w:val="clear" w:color="auto" w:fill="auto"/>
            <w:vAlign w:val="bottom"/>
          </w:tcPr>
          <w:p w14:paraId="06D2A723" w14:textId="7769F378" w:rsidR="004F0FB3" w:rsidRPr="00D442C6" w:rsidRDefault="004F0FB3" w:rsidP="008F2F36">
            <w:pPr>
              <w:keepNext/>
              <w:autoSpaceDE w:val="0"/>
              <w:autoSpaceDN w:val="0"/>
              <w:spacing w:before="24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13B28" w:rsidRPr="00D442C6" w14:paraId="46FAF683" w14:textId="77777777" w:rsidTr="00C13B28">
        <w:tc>
          <w:tcPr>
            <w:tcW w:w="1374" w:type="pct"/>
            <w:shd w:val="clear" w:color="auto" w:fill="auto"/>
          </w:tcPr>
          <w:p w14:paraId="14888EBA" w14:textId="1B5F3995" w:rsidR="003C43CC" w:rsidRPr="00D442C6" w:rsidRDefault="003C43CC" w:rsidP="008F2F36">
            <w:pPr>
              <w:keepNext/>
              <w:autoSpaceDE w:val="0"/>
              <w:autoSpaceDN w:val="0"/>
              <w:spacing w:before="60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42C6">
              <w:rPr>
                <w:rFonts w:ascii="Times New Roman" w:eastAsia="Times New Roman" w:hAnsi="Times New Roman"/>
                <w:sz w:val="24"/>
                <w:szCs w:val="24"/>
              </w:rPr>
              <w:t>__________________</w:t>
            </w:r>
            <w:r w:rsidR="005F54E3" w:rsidRPr="00D442C6">
              <w:rPr>
                <w:rFonts w:ascii="Times New Roman" w:eastAsia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070" w:type="pct"/>
            <w:shd w:val="clear" w:color="auto" w:fill="auto"/>
          </w:tcPr>
          <w:p w14:paraId="55D8242D" w14:textId="31AAA743" w:rsidR="003C43CC" w:rsidRPr="004E4C53" w:rsidRDefault="003F0E8A" w:rsidP="004E4C53">
            <w:pPr>
              <w:keepNext/>
              <w:autoSpaceDE w:val="0"/>
              <w:autoSpaceDN w:val="0"/>
              <w:spacing w:before="600"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7A2994"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en-US"/>
              </w:rPr>
              <w:t>X</w:t>
            </w:r>
            <w:r w:rsidRPr="00FB2AA4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7A2994"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en-US"/>
              </w:rPr>
              <w:t>X</w:t>
            </w:r>
            <w:r w:rsidRPr="00FB2AA4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 w:rsidRPr="007A2994"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en-US"/>
              </w:rPr>
              <w:t>XXXXX</w:t>
            </w:r>
          </w:p>
        </w:tc>
        <w:tc>
          <w:tcPr>
            <w:tcW w:w="112" w:type="pct"/>
            <w:shd w:val="clear" w:color="auto" w:fill="auto"/>
          </w:tcPr>
          <w:p w14:paraId="5FF0AB70" w14:textId="77777777" w:rsidR="003C43CC" w:rsidRPr="00D442C6" w:rsidRDefault="003C43CC" w:rsidP="008F2F36">
            <w:pPr>
              <w:keepNext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4" w:type="pct"/>
            <w:shd w:val="clear" w:color="auto" w:fill="auto"/>
          </w:tcPr>
          <w:p w14:paraId="2EEDC067" w14:textId="7FFA00A1" w:rsidR="003C43CC" w:rsidRPr="00D442C6" w:rsidRDefault="00C13B28" w:rsidP="008F2F36">
            <w:pPr>
              <w:keepNext/>
              <w:autoSpaceDE w:val="0"/>
              <w:autoSpaceDN w:val="0"/>
              <w:spacing w:before="60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42C6">
              <w:rPr>
                <w:rFonts w:ascii="Times New Roman" w:eastAsia="Times New Roman" w:hAnsi="Times New Roman"/>
                <w:sz w:val="24"/>
                <w:szCs w:val="24"/>
              </w:rPr>
              <w:t>_____________________</w:t>
            </w:r>
          </w:p>
        </w:tc>
        <w:tc>
          <w:tcPr>
            <w:tcW w:w="1070" w:type="pct"/>
            <w:shd w:val="clear" w:color="auto" w:fill="auto"/>
          </w:tcPr>
          <w:p w14:paraId="71FB0BA7" w14:textId="410E0380" w:rsidR="003C43CC" w:rsidRPr="00F856D8" w:rsidRDefault="00C13B28" w:rsidP="00FB2AA4">
            <w:pPr>
              <w:keepNext/>
              <w:autoSpaceDE w:val="0"/>
              <w:autoSpaceDN w:val="0"/>
              <w:spacing w:before="600"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en-US"/>
              </w:rPr>
            </w:pPr>
            <w:r w:rsidRPr="00F856D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В.А. Шуляк</w:t>
            </w:r>
          </w:p>
        </w:tc>
      </w:tr>
      <w:tr w:rsidR="00C13B28" w:rsidRPr="00D442C6" w14:paraId="5125712C" w14:textId="77777777" w:rsidTr="00C13B28">
        <w:tc>
          <w:tcPr>
            <w:tcW w:w="1374" w:type="pct"/>
            <w:shd w:val="clear" w:color="auto" w:fill="auto"/>
          </w:tcPr>
          <w:p w14:paraId="24CFC859" w14:textId="77777777" w:rsidR="003C43CC" w:rsidRPr="00603DA5" w:rsidRDefault="003C43CC" w:rsidP="008F2F36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03DA5">
              <w:rPr>
                <w:rFonts w:ascii="Times New Roman" w:eastAsia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1070" w:type="pct"/>
            <w:shd w:val="clear" w:color="auto" w:fill="auto"/>
          </w:tcPr>
          <w:p w14:paraId="5245C01E" w14:textId="77777777" w:rsidR="003C43CC" w:rsidRPr="00D442C6" w:rsidRDefault="003C43CC" w:rsidP="008F2F36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2" w:type="pct"/>
            <w:shd w:val="clear" w:color="auto" w:fill="auto"/>
          </w:tcPr>
          <w:p w14:paraId="58E82B2B" w14:textId="77777777" w:rsidR="003C43CC" w:rsidRPr="00D442C6" w:rsidRDefault="003C43CC" w:rsidP="008F2F36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74" w:type="pct"/>
            <w:shd w:val="clear" w:color="auto" w:fill="auto"/>
          </w:tcPr>
          <w:p w14:paraId="5DCCFC84" w14:textId="77777777" w:rsidR="003C43CC" w:rsidRPr="00603DA5" w:rsidRDefault="003C43CC" w:rsidP="008F2F36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03DA5">
              <w:rPr>
                <w:rFonts w:ascii="Times New Roman" w:eastAsia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1070" w:type="pct"/>
            <w:shd w:val="clear" w:color="auto" w:fill="auto"/>
          </w:tcPr>
          <w:p w14:paraId="1C004360" w14:textId="77777777" w:rsidR="003C43CC" w:rsidRPr="00D442C6" w:rsidRDefault="003C43CC" w:rsidP="008F2F36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13B28" w:rsidRPr="00587E39" w14:paraId="7C7E87CD" w14:textId="77777777" w:rsidTr="00C13B28">
        <w:tc>
          <w:tcPr>
            <w:tcW w:w="1374" w:type="pct"/>
            <w:shd w:val="clear" w:color="auto" w:fill="auto"/>
          </w:tcPr>
          <w:p w14:paraId="247380C6" w14:textId="77777777" w:rsidR="003C43CC" w:rsidRPr="00603DA5" w:rsidRDefault="003C43CC" w:rsidP="008F2F36">
            <w:pPr>
              <w:keepNext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03DA5">
              <w:rPr>
                <w:rFonts w:ascii="Times New Roman" w:eastAsia="Times New Roman" w:hAnsi="Times New Roman"/>
                <w:sz w:val="16"/>
                <w:szCs w:val="16"/>
              </w:rPr>
              <w:t>М.П.</w:t>
            </w:r>
          </w:p>
        </w:tc>
        <w:tc>
          <w:tcPr>
            <w:tcW w:w="1070" w:type="pct"/>
            <w:shd w:val="clear" w:color="auto" w:fill="auto"/>
          </w:tcPr>
          <w:p w14:paraId="7E1FF2F5" w14:textId="77777777" w:rsidR="003C43CC" w:rsidRPr="00D442C6" w:rsidRDefault="003C43CC" w:rsidP="008F2F36">
            <w:pPr>
              <w:keepNext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2" w:type="pct"/>
            <w:shd w:val="clear" w:color="auto" w:fill="auto"/>
          </w:tcPr>
          <w:p w14:paraId="2AB8A8B3" w14:textId="77777777" w:rsidR="003C43CC" w:rsidRPr="00D442C6" w:rsidRDefault="003C43CC" w:rsidP="008F2F36">
            <w:pPr>
              <w:keepNext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4" w:type="pct"/>
            <w:shd w:val="clear" w:color="auto" w:fill="auto"/>
          </w:tcPr>
          <w:p w14:paraId="092CB312" w14:textId="798EF38F" w:rsidR="003C43CC" w:rsidRPr="00603DA5" w:rsidRDefault="003C43CC" w:rsidP="008F2F36">
            <w:pPr>
              <w:keepNext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070" w:type="pct"/>
            <w:shd w:val="clear" w:color="auto" w:fill="auto"/>
          </w:tcPr>
          <w:p w14:paraId="12DE7D6D" w14:textId="77777777" w:rsidR="003C43CC" w:rsidRPr="00587E39" w:rsidRDefault="003C43CC" w:rsidP="008F2F36">
            <w:pPr>
              <w:keepNext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5D09D45A" w14:textId="77777777" w:rsidR="00EC450A" w:rsidRDefault="00EC450A" w:rsidP="004F0FB3">
      <w:pPr>
        <w:autoSpaceDE w:val="0"/>
        <w:autoSpaceDN w:val="0"/>
        <w:spacing w:after="0" w:line="240" w:lineRule="auto"/>
        <w:ind w:firstLine="685"/>
        <w:jc w:val="both"/>
        <w:rPr>
          <w:rFonts w:ascii="Times New Roman" w:eastAsia="Times New Roman" w:hAnsi="Times New Roman"/>
          <w:sz w:val="2"/>
          <w:szCs w:val="2"/>
          <w:lang w:eastAsia="ru-RU"/>
        </w:rPr>
        <w:sectPr w:rsidR="00EC450A" w:rsidSect="0026125C">
          <w:footerReference w:type="default" r:id="rId14"/>
          <w:type w:val="continuous"/>
          <w:pgSz w:w="11906" w:h="16838"/>
          <w:pgMar w:top="567" w:right="567" w:bottom="567" w:left="1701" w:header="709" w:footer="709" w:gutter="0"/>
          <w:cols w:space="708"/>
          <w:docGrid w:linePitch="360"/>
        </w:sectPr>
      </w:pPr>
    </w:p>
    <w:p w14:paraId="0C4FB682" w14:textId="6CF873C7" w:rsidR="00EC450A" w:rsidRPr="00EC450A" w:rsidRDefault="00EC450A" w:rsidP="00EC450A">
      <w:pPr>
        <w:spacing w:after="12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bookmarkStart w:id="14" w:name="_Toc285108771"/>
      <w:r w:rsidRPr="00EC450A">
        <w:rPr>
          <w:rFonts w:ascii="Times New Roman" w:hAnsi="Times New Roman"/>
          <w:sz w:val="24"/>
          <w:szCs w:val="24"/>
        </w:rPr>
        <w:lastRenderedPageBreak/>
        <w:t>Приложение № 1</w:t>
      </w:r>
      <w:r w:rsidRPr="00EC450A">
        <w:rPr>
          <w:rFonts w:ascii="Times New Roman" w:hAnsi="Times New Roman"/>
          <w:sz w:val="24"/>
          <w:szCs w:val="24"/>
        </w:rPr>
        <w:br/>
        <w:t xml:space="preserve">к </w:t>
      </w:r>
      <w:r w:rsidRPr="00D32797">
        <w:rPr>
          <w:rFonts w:ascii="Times New Roman" w:hAnsi="Times New Roman"/>
          <w:sz w:val="24"/>
          <w:szCs w:val="24"/>
        </w:rPr>
        <w:t>Договору № </w:t>
      </w:r>
      <w:r w:rsidR="003F0E8A" w:rsidRPr="003F0E8A">
        <w:rPr>
          <w:rFonts w:ascii="Times New Roman" w:hAnsi="Times New Roman"/>
          <w:sz w:val="24"/>
          <w:szCs w:val="24"/>
          <w:highlight w:val="yellow"/>
          <w:lang w:val="en-US"/>
        </w:rPr>
        <w:t>XXX</w:t>
      </w:r>
      <w:r w:rsidRPr="00D32797">
        <w:rPr>
          <w:rFonts w:ascii="Times New Roman" w:hAnsi="Times New Roman"/>
          <w:sz w:val="24"/>
          <w:szCs w:val="24"/>
        </w:rPr>
        <w:t xml:space="preserve"> от </w:t>
      </w:r>
      <w:r w:rsidR="001F55E0">
        <w:rPr>
          <w:rFonts w:ascii="Times New Roman" w:hAnsi="Times New Roman"/>
          <w:sz w:val="24"/>
          <w:szCs w:val="24"/>
        </w:rPr>
        <w:t>«</w:t>
      </w:r>
      <w:r w:rsidR="003F0E8A" w:rsidRPr="003F0E8A">
        <w:rPr>
          <w:rFonts w:ascii="Times New Roman" w:hAnsi="Times New Roman"/>
          <w:sz w:val="24"/>
          <w:szCs w:val="24"/>
          <w:highlight w:val="yellow"/>
          <w:lang w:val="en-US"/>
        </w:rPr>
        <w:t>XX</w:t>
      </w:r>
      <w:r w:rsidR="007A2994" w:rsidRPr="001F55E0">
        <w:rPr>
          <w:rFonts w:ascii="Times New Roman" w:hAnsi="Times New Roman"/>
          <w:sz w:val="24"/>
          <w:szCs w:val="24"/>
        </w:rPr>
        <w:t xml:space="preserve">» </w:t>
      </w:r>
      <w:r w:rsidR="003F0E8A" w:rsidRPr="003F0E8A">
        <w:rPr>
          <w:rFonts w:ascii="Times New Roman" w:hAnsi="Times New Roman"/>
          <w:sz w:val="24"/>
          <w:szCs w:val="24"/>
          <w:highlight w:val="yellow"/>
          <w:lang w:val="en-US"/>
        </w:rPr>
        <w:t>XXXXX</w:t>
      </w:r>
      <w:r w:rsidR="001F55E0" w:rsidRPr="001F55E0">
        <w:rPr>
          <w:rFonts w:ascii="Times New Roman" w:hAnsi="Times New Roman"/>
          <w:sz w:val="24"/>
          <w:szCs w:val="24"/>
        </w:rPr>
        <w:t xml:space="preserve"> </w:t>
      </w:r>
      <w:r w:rsidR="00D81833" w:rsidRPr="001F55E0">
        <w:rPr>
          <w:rFonts w:ascii="Times New Roman" w:hAnsi="Times New Roman"/>
          <w:sz w:val="24"/>
          <w:szCs w:val="24"/>
        </w:rPr>
        <w:t>20</w:t>
      </w:r>
      <w:r w:rsidR="003F0E8A" w:rsidRPr="003F0E8A">
        <w:rPr>
          <w:rFonts w:ascii="Times New Roman" w:hAnsi="Times New Roman"/>
          <w:sz w:val="24"/>
          <w:szCs w:val="24"/>
          <w:highlight w:val="yellow"/>
          <w:lang w:val="en-US"/>
        </w:rPr>
        <w:t>XX</w:t>
      </w:r>
      <w:r w:rsidR="001F55E0" w:rsidRPr="001F55E0">
        <w:rPr>
          <w:rFonts w:ascii="Times New Roman" w:hAnsi="Times New Roman"/>
          <w:sz w:val="24"/>
          <w:szCs w:val="24"/>
        </w:rPr>
        <w:t xml:space="preserve"> </w:t>
      </w:r>
      <w:r w:rsidR="007A2994" w:rsidRPr="001F55E0">
        <w:rPr>
          <w:rFonts w:ascii="Times New Roman" w:hAnsi="Times New Roman"/>
          <w:sz w:val="24"/>
          <w:szCs w:val="24"/>
        </w:rPr>
        <w:t>года</w:t>
      </w:r>
      <w:r w:rsidRPr="00EC450A">
        <w:rPr>
          <w:rFonts w:ascii="Times New Roman" w:hAnsi="Times New Roman"/>
          <w:sz w:val="24"/>
          <w:szCs w:val="24"/>
        </w:rPr>
        <w:br/>
        <w:t>на оказание консультационных услуг</w:t>
      </w:r>
    </w:p>
    <w:bookmarkEnd w:id="14"/>
    <w:p w14:paraId="69194C07" w14:textId="2E78E011" w:rsidR="00EC450A" w:rsidRPr="00EC450A" w:rsidRDefault="00EC450A" w:rsidP="00EC450A">
      <w:pPr>
        <w:keepNext/>
        <w:autoSpaceDE w:val="0"/>
        <w:autoSpaceDN w:val="0"/>
        <w:spacing w:after="12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2"/>
          <w:sz w:val="24"/>
          <w:szCs w:val="24"/>
          <w:lang w:eastAsia="ru-RU"/>
        </w:rPr>
      </w:pPr>
      <w:r w:rsidRPr="00EC450A">
        <w:rPr>
          <w:rFonts w:ascii="Times New Roman" w:eastAsia="Times New Roman" w:hAnsi="Times New Roman"/>
          <w:b/>
          <w:bCs/>
          <w:caps/>
          <w:kern w:val="32"/>
          <w:sz w:val="24"/>
          <w:szCs w:val="24"/>
          <w:lang w:eastAsia="ru-RU"/>
        </w:rPr>
        <w:t>Техническое задание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7"/>
        <w:gridCol w:w="2020"/>
        <w:gridCol w:w="632"/>
        <w:gridCol w:w="708"/>
        <w:gridCol w:w="739"/>
        <w:gridCol w:w="223"/>
        <w:gridCol w:w="2736"/>
        <w:gridCol w:w="2079"/>
      </w:tblGrid>
      <w:tr w:rsidR="00FF43C6" w:rsidRPr="00804BC9" w14:paraId="04C919A7" w14:textId="77777777" w:rsidTr="00FF43C6">
        <w:trPr>
          <w:cantSplit/>
          <w:trHeight w:val="60"/>
          <w:tblHeader/>
        </w:trPr>
        <w:tc>
          <w:tcPr>
            <w:tcW w:w="364" w:type="pct"/>
            <w:shd w:val="clear" w:color="auto" w:fill="DEEAF6" w:themeFill="accent1" w:themeFillTint="33"/>
            <w:vAlign w:val="center"/>
            <w:hideMark/>
          </w:tcPr>
          <w:p w14:paraId="7F6134B9" w14:textId="77777777" w:rsidR="00FF43C6" w:rsidRPr="00804BC9" w:rsidRDefault="00FF43C6" w:rsidP="00E07EBD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04BC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№ этапа</w:t>
            </w:r>
          </w:p>
        </w:tc>
        <w:tc>
          <w:tcPr>
            <w:tcW w:w="1346" w:type="pct"/>
            <w:gridSpan w:val="2"/>
            <w:shd w:val="clear" w:color="auto" w:fill="DEEAF6" w:themeFill="accent1" w:themeFillTint="33"/>
            <w:vAlign w:val="center"/>
            <w:hideMark/>
          </w:tcPr>
          <w:p w14:paraId="4F309ADC" w14:textId="77777777" w:rsidR="00FF43C6" w:rsidRPr="00804BC9" w:rsidRDefault="00FF43C6" w:rsidP="00E07EBD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04BC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Этап работ</w:t>
            </w:r>
          </w:p>
        </w:tc>
        <w:tc>
          <w:tcPr>
            <w:tcW w:w="359" w:type="pct"/>
            <w:shd w:val="clear" w:color="auto" w:fill="DEEAF6" w:themeFill="accent1" w:themeFillTint="33"/>
            <w:vAlign w:val="center"/>
            <w:hideMark/>
          </w:tcPr>
          <w:p w14:paraId="16B1DB4B" w14:textId="77777777" w:rsidR="00FF43C6" w:rsidRPr="00804BC9" w:rsidRDefault="00FF43C6" w:rsidP="00E07EBD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04BC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931" w:type="pct"/>
            <w:gridSpan w:val="4"/>
            <w:shd w:val="clear" w:color="auto" w:fill="DEEAF6" w:themeFill="accent1" w:themeFillTint="33"/>
            <w:vAlign w:val="center"/>
            <w:hideMark/>
          </w:tcPr>
          <w:p w14:paraId="403678E7" w14:textId="77777777" w:rsidR="00FF43C6" w:rsidRPr="00804BC9" w:rsidRDefault="00FF43C6" w:rsidP="00E07EBD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04BC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Детализация работ</w:t>
            </w:r>
          </w:p>
        </w:tc>
      </w:tr>
      <w:tr w:rsidR="00FF43C6" w:rsidRPr="00804BC9" w14:paraId="3FA88342" w14:textId="77777777" w:rsidTr="00FF43C6">
        <w:trPr>
          <w:cantSplit/>
          <w:trHeight w:val="70"/>
        </w:trPr>
        <w:tc>
          <w:tcPr>
            <w:tcW w:w="364" w:type="pct"/>
            <w:vMerge w:val="restart"/>
            <w:shd w:val="clear" w:color="auto" w:fill="auto"/>
            <w:hideMark/>
          </w:tcPr>
          <w:p w14:paraId="31E9C614" w14:textId="77777777" w:rsidR="00FF43C6" w:rsidRPr="00804BC9" w:rsidRDefault="00FF43C6" w:rsidP="00E07EBD">
            <w:pPr>
              <w:keepNext/>
              <w:numPr>
                <w:ilvl w:val="0"/>
                <w:numId w:val="10"/>
              </w:numPr>
              <w:tabs>
                <w:tab w:val="left" w:pos="284"/>
              </w:tabs>
              <w:autoSpaceDE w:val="0"/>
              <w:autoSpaceDN w:val="0"/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aps/>
                <w:sz w:val="20"/>
                <w:szCs w:val="20"/>
                <w:lang w:eastAsia="ru-RU"/>
              </w:rPr>
            </w:pPr>
            <w:bookmarkStart w:id="15" w:name="_Ref514264402"/>
          </w:p>
        </w:tc>
        <w:bookmarkEnd w:id="15"/>
        <w:tc>
          <w:tcPr>
            <w:tcW w:w="1346" w:type="pct"/>
            <w:gridSpan w:val="2"/>
            <w:vMerge w:val="restart"/>
            <w:shd w:val="clear" w:color="auto" w:fill="auto"/>
            <w:hideMark/>
          </w:tcPr>
          <w:p w14:paraId="7060BFC2" w14:textId="77777777" w:rsidR="00FF43C6" w:rsidRPr="00ED1152" w:rsidRDefault="00FF43C6" w:rsidP="00E07EB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115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Финансово-экономический анализ с выявлением финансовых рисков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 бухгалтерских нарушений</w:t>
            </w:r>
          </w:p>
        </w:tc>
        <w:tc>
          <w:tcPr>
            <w:tcW w:w="359" w:type="pct"/>
            <w:shd w:val="clear" w:color="auto" w:fill="auto"/>
            <w:hideMark/>
          </w:tcPr>
          <w:p w14:paraId="4AA97527" w14:textId="77777777" w:rsidR="00FF43C6" w:rsidRPr="00804BC9" w:rsidRDefault="00FF43C6" w:rsidP="00E07EBD">
            <w:pPr>
              <w:keepNext/>
              <w:numPr>
                <w:ilvl w:val="1"/>
                <w:numId w:val="10"/>
              </w:numPr>
              <w:tabs>
                <w:tab w:val="left" w:pos="284"/>
              </w:tabs>
              <w:autoSpaceDE w:val="0"/>
              <w:autoSpaceDN w:val="0"/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aps/>
                <w:sz w:val="20"/>
                <w:szCs w:val="20"/>
                <w:lang w:eastAsia="ru-RU"/>
              </w:rPr>
            </w:pPr>
            <w:bookmarkStart w:id="16" w:name="_Ref514264383"/>
          </w:p>
        </w:tc>
        <w:bookmarkEnd w:id="16"/>
        <w:tc>
          <w:tcPr>
            <w:tcW w:w="2931" w:type="pct"/>
            <w:gridSpan w:val="4"/>
            <w:shd w:val="clear" w:color="auto" w:fill="auto"/>
          </w:tcPr>
          <w:p w14:paraId="620046C9" w14:textId="77777777" w:rsidR="00FF43C6" w:rsidRPr="00ED1152" w:rsidRDefault="00FF43C6" w:rsidP="00E07E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11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Анализ системы бухгалтерского учета. Анализ учетной политики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для целей бухгалтерского учета</w:t>
            </w:r>
          </w:p>
        </w:tc>
      </w:tr>
      <w:tr w:rsidR="00FF43C6" w:rsidRPr="00804BC9" w14:paraId="6CBCAC16" w14:textId="77777777" w:rsidTr="00FF43C6">
        <w:trPr>
          <w:cantSplit/>
          <w:trHeight w:val="70"/>
        </w:trPr>
        <w:tc>
          <w:tcPr>
            <w:tcW w:w="364" w:type="pct"/>
            <w:vMerge/>
          </w:tcPr>
          <w:p w14:paraId="3EC04694" w14:textId="77777777" w:rsidR="00FF43C6" w:rsidRPr="00804BC9" w:rsidRDefault="00FF43C6" w:rsidP="00E07EB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6" w:type="pct"/>
            <w:gridSpan w:val="2"/>
            <w:vMerge/>
          </w:tcPr>
          <w:p w14:paraId="7160802B" w14:textId="77777777" w:rsidR="00FF43C6" w:rsidRPr="004E4C53" w:rsidRDefault="00FF43C6" w:rsidP="00E07EB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59" w:type="pct"/>
            <w:shd w:val="clear" w:color="auto" w:fill="auto"/>
          </w:tcPr>
          <w:p w14:paraId="1E21DABF" w14:textId="77777777" w:rsidR="00FF43C6" w:rsidRPr="00804BC9" w:rsidRDefault="00FF43C6" w:rsidP="00E07EBD">
            <w:pPr>
              <w:keepNext/>
              <w:numPr>
                <w:ilvl w:val="1"/>
                <w:numId w:val="10"/>
              </w:numPr>
              <w:tabs>
                <w:tab w:val="left" w:pos="284"/>
              </w:tabs>
              <w:autoSpaceDE w:val="0"/>
              <w:autoSpaceDN w:val="0"/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2931" w:type="pct"/>
            <w:gridSpan w:val="4"/>
            <w:shd w:val="clear" w:color="auto" w:fill="auto"/>
          </w:tcPr>
          <w:p w14:paraId="13D1A53C" w14:textId="77777777" w:rsidR="00FF43C6" w:rsidRPr="00565E4C" w:rsidRDefault="00FF43C6" w:rsidP="00E07E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ED11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Оценка величины незавершенных капитальных вложений, запасов, в том числе незавершенного производства, а также анализ прочих активов</w:t>
            </w:r>
          </w:p>
        </w:tc>
      </w:tr>
      <w:tr w:rsidR="00FF43C6" w:rsidRPr="00804BC9" w14:paraId="305E24C2" w14:textId="77777777" w:rsidTr="00FF43C6">
        <w:trPr>
          <w:cantSplit/>
          <w:trHeight w:val="70"/>
        </w:trPr>
        <w:tc>
          <w:tcPr>
            <w:tcW w:w="364" w:type="pct"/>
            <w:vMerge/>
          </w:tcPr>
          <w:p w14:paraId="1D22B82A" w14:textId="77777777" w:rsidR="00FF43C6" w:rsidRPr="00804BC9" w:rsidRDefault="00FF43C6" w:rsidP="00E07EB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6" w:type="pct"/>
            <w:gridSpan w:val="2"/>
            <w:vMerge/>
          </w:tcPr>
          <w:p w14:paraId="57FFD396" w14:textId="77777777" w:rsidR="00FF43C6" w:rsidRPr="004E4C53" w:rsidRDefault="00FF43C6" w:rsidP="00E07EB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59" w:type="pct"/>
            <w:shd w:val="clear" w:color="auto" w:fill="auto"/>
          </w:tcPr>
          <w:p w14:paraId="0C650167" w14:textId="77777777" w:rsidR="00FF43C6" w:rsidRPr="00804BC9" w:rsidRDefault="00FF43C6" w:rsidP="00E07EBD">
            <w:pPr>
              <w:keepNext/>
              <w:numPr>
                <w:ilvl w:val="1"/>
                <w:numId w:val="10"/>
              </w:numPr>
              <w:tabs>
                <w:tab w:val="left" w:pos="284"/>
              </w:tabs>
              <w:autoSpaceDE w:val="0"/>
              <w:autoSpaceDN w:val="0"/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2931" w:type="pct"/>
            <w:gridSpan w:val="4"/>
            <w:shd w:val="clear" w:color="auto" w:fill="auto"/>
          </w:tcPr>
          <w:p w14:paraId="19F39314" w14:textId="77777777" w:rsidR="00FF43C6" w:rsidRPr="00565E4C" w:rsidRDefault="00FF43C6" w:rsidP="00E07E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ED11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Анализ взаимоотношений и расчетов с контрагентами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Общества</w:t>
            </w:r>
            <w:r w:rsidRPr="00ED11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(поставщиками, подрядчиками, покупателями, заказчиками, а также прочими дебиторами и кредиторами)</w:t>
            </w:r>
          </w:p>
        </w:tc>
      </w:tr>
      <w:tr w:rsidR="00FF43C6" w:rsidRPr="00804BC9" w14:paraId="0F3DBD27" w14:textId="77777777" w:rsidTr="00FF43C6">
        <w:trPr>
          <w:cantSplit/>
          <w:trHeight w:val="70"/>
        </w:trPr>
        <w:tc>
          <w:tcPr>
            <w:tcW w:w="364" w:type="pct"/>
            <w:vMerge/>
          </w:tcPr>
          <w:p w14:paraId="26B4ECB0" w14:textId="77777777" w:rsidR="00FF43C6" w:rsidRPr="00804BC9" w:rsidRDefault="00FF43C6" w:rsidP="00E07EB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6" w:type="pct"/>
            <w:gridSpan w:val="2"/>
            <w:vMerge/>
          </w:tcPr>
          <w:p w14:paraId="05E8D6FC" w14:textId="77777777" w:rsidR="00FF43C6" w:rsidRPr="004E4C53" w:rsidRDefault="00FF43C6" w:rsidP="00E07EB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59" w:type="pct"/>
            <w:shd w:val="clear" w:color="auto" w:fill="auto"/>
          </w:tcPr>
          <w:p w14:paraId="508C3A1E" w14:textId="77777777" w:rsidR="00FF43C6" w:rsidRPr="00804BC9" w:rsidRDefault="00FF43C6" w:rsidP="00E07EBD">
            <w:pPr>
              <w:keepNext/>
              <w:numPr>
                <w:ilvl w:val="1"/>
                <w:numId w:val="10"/>
              </w:numPr>
              <w:tabs>
                <w:tab w:val="left" w:pos="284"/>
              </w:tabs>
              <w:autoSpaceDE w:val="0"/>
              <w:autoSpaceDN w:val="0"/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2931" w:type="pct"/>
            <w:gridSpan w:val="4"/>
            <w:shd w:val="clear" w:color="auto" w:fill="auto"/>
          </w:tcPr>
          <w:p w14:paraId="2E9E700F" w14:textId="77777777" w:rsidR="00FF43C6" w:rsidRPr="00565E4C" w:rsidRDefault="00FF43C6" w:rsidP="00E07E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ED11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Анализ взаимодействия с кредитными учреждениями, займодавцами и проверка расчетов по кредитам и займам</w:t>
            </w:r>
          </w:p>
        </w:tc>
      </w:tr>
      <w:tr w:rsidR="00FF43C6" w:rsidRPr="00804BC9" w14:paraId="22F74FAC" w14:textId="77777777" w:rsidTr="00FF43C6">
        <w:trPr>
          <w:cantSplit/>
          <w:trHeight w:val="70"/>
        </w:trPr>
        <w:tc>
          <w:tcPr>
            <w:tcW w:w="364" w:type="pct"/>
            <w:vMerge/>
          </w:tcPr>
          <w:p w14:paraId="4E8E4281" w14:textId="77777777" w:rsidR="00FF43C6" w:rsidRPr="00804BC9" w:rsidRDefault="00FF43C6" w:rsidP="00E07EB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6" w:type="pct"/>
            <w:gridSpan w:val="2"/>
            <w:vMerge/>
          </w:tcPr>
          <w:p w14:paraId="429A37B0" w14:textId="77777777" w:rsidR="00FF43C6" w:rsidRPr="004E4C53" w:rsidRDefault="00FF43C6" w:rsidP="00E07EB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59" w:type="pct"/>
            <w:shd w:val="clear" w:color="auto" w:fill="auto"/>
          </w:tcPr>
          <w:p w14:paraId="31573933" w14:textId="77777777" w:rsidR="00FF43C6" w:rsidRPr="00C57619" w:rsidRDefault="00FF43C6" w:rsidP="00E07EBD">
            <w:pPr>
              <w:keepNext/>
              <w:numPr>
                <w:ilvl w:val="1"/>
                <w:numId w:val="10"/>
              </w:numPr>
              <w:tabs>
                <w:tab w:val="left" w:pos="284"/>
              </w:tabs>
              <w:autoSpaceDE w:val="0"/>
              <w:autoSpaceDN w:val="0"/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2931" w:type="pct"/>
            <w:gridSpan w:val="4"/>
            <w:shd w:val="clear" w:color="auto" w:fill="auto"/>
          </w:tcPr>
          <w:p w14:paraId="7A3A2055" w14:textId="77777777" w:rsidR="00FF43C6" w:rsidRPr="00C57619" w:rsidRDefault="00FF43C6" w:rsidP="00E07E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76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Оценка величины, анализ динамики, структуры дебиторской и кредиторской задолженности. Обозначение просроченной задолженности. Анализ дебиторской задолженности и связанных с ней рисков. Выявление сомнительной и безнадежной задолженности</w:t>
            </w:r>
          </w:p>
        </w:tc>
      </w:tr>
      <w:tr w:rsidR="00327C12" w:rsidRPr="00804BC9" w14:paraId="34EBEF01" w14:textId="77777777" w:rsidTr="00FF43C6">
        <w:trPr>
          <w:cantSplit/>
          <w:trHeight w:val="70"/>
        </w:trPr>
        <w:tc>
          <w:tcPr>
            <w:tcW w:w="364" w:type="pct"/>
            <w:vMerge/>
          </w:tcPr>
          <w:p w14:paraId="57629BAA" w14:textId="77777777" w:rsidR="00327C12" w:rsidRPr="00804BC9" w:rsidRDefault="00327C12" w:rsidP="00E07EB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6" w:type="pct"/>
            <w:gridSpan w:val="2"/>
            <w:vMerge/>
          </w:tcPr>
          <w:p w14:paraId="7CFAADD5" w14:textId="77777777" w:rsidR="00327C12" w:rsidRPr="004E4C53" w:rsidRDefault="00327C12" w:rsidP="00E07EB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59" w:type="pct"/>
            <w:shd w:val="clear" w:color="auto" w:fill="auto"/>
          </w:tcPr>
          <w:p w14:paraId="37EBC5DB" w14:textId="77777777" w:rsidR="00327C12" w:rsidRPr="00C57619" w:rsidRDefault="00327C12" w:rsidP="00E07EBD">
            <w:pPr>
              <w:keepNext/>
              <w:numPr>
                <w:ilvl w:val="1"/>
                <w:numId w:val="10"/>
              </w:numPr>
              <w:tabs>
                <w:tab w:val="left" w:pos="284"/>
              </w:tabs>
              <w:autoSpaceDE w:val="0"/>
              <w:autoSpaceDN w:val="0"/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2931" w:type="pct"/>
            <w:gridSpan w:val="4"/>
            <w:shd w:val="clear" w:color="auto" w:fill="auto"/>
          </w:tcPr>
          <w:p w14:paraId="6B12379A" w14:textId="3E8A26AE" w:rsidR="00327C12" w:rsidRPr="00C57619" w:rsidRDefault="00327C12" w:rsidP="00E07E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76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Анализ системы начисления заработной платы и прочих выплат сотрудникам. Проверка расчета заработной платы и необходимых удержаний</w:t>
            </w:r>
          </w:p>
        </w:tc>
      </w:tr>
      <w:tr w:rsidR="00FF43C6" w:rsidRPr="00804BC9" w14:paraId="5E7DC531" w14:textId="77777777" w:rsidTr="00FF43C6">
        <w:trPr>
          <w:cantSplit/>
          <w:trHeight w:val="70"/>
        </w:trPr>
        <w:tc>
          <w:tcPr>
            <w:tcW w:w="364" w:type="pct"/>
            <w:vMerge/>
          </w:tcPr>
          <w:p w14:paraId="04B83774" w14:textId="77777777" w:rsidR="00FF43C6" w:rsidRPr="00804BC9" w:rsidRDefault="00FF43C6" w:rsidP="00E07EB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6" w:type="pct"/>
            <w:gridSpan w:val="2"/>
            <w:vMerge/>
          </w:tcPr>
          <w:p w14:paraId="2A3418EF" w14:textId="77777777" w:rsidR="00FF43C6" w:rsidRPr="004E4C53" w:rsidRDefault="00FF43C6" w:rsidP="00E07EB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59" w:type="pct"/>
            <w:shd w:val="clear" w:color="auto" w:fill="auto"/>
          </w:tcPr>
          <w:p w14:paraId="2BAD60B7" w14:textId="77777777" w:rsidR="00FF43C6" w:rsidRPr="00C57619" w:rsidRDefault="00FF43C6" w:rsidP="00E07EBD">
            <w:pPr>
              <w:keepNext/>
              <w:numPr>
                <w:ilvl w:val="1"/>
                <w:numId w:val="10"/>
              </w:numPr>
              <w:tabs>
                <w:tab w:val="left" w:pos="284"/>
              </w:tabs>
              <w:autoSpaceDE w:val="0"/>
              <w:autoSpaceDN w:val="0"/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2931" w:type="pct"/>
            <w:gridSpan w:val="4"/>
            <w:shd w:val="clear" w:color="auto" w:fill="auto"/>
          </w:tcPr>
          <w:p w14:paraId="356428CB" w14:textId="77777777" w:rsidR="00FF43C6" w:rsidRPr="00C57619" w:rsidRDefault="00FF43C6" w:rsidP="00E07E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76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Проверка забалансового имущества и обязательств (залоги, обременения и т.п.). Оценка условных активов и обязательств</w:t>
            </w:r>
          </w:p>
        </w:tc>
      </w:tr>
      <w:tr w:rsidR="00FF43C6" w:rsidRPr="00804BC9" w14:paraId="60042B5A" w14:textId="77777777" w:rsidTr="00FF43C6">
        <w:trPr>
          <w:cantSplit/>
          <w:trHeight w:val="70"/>
        </w:trPr>
        <w:tc>
          <w:tcPr>
            <w:tcW w:w="364" w:type="pct"/>
            <w:vMerge/>
          </w:tcPr>
          <w:p w14:paraId="1A02D3A7" w14:textId="77777777" w:rsidR="00FF43C6" w:rsidRPr="00804BC9" w:rsidRDefault="00FF43C6" w:rsidP="00E07EB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6" w:type="pct"/>
            <w:gridSpan w:val="2"/>
            <w:vMerge/>
          </w:tcPr>
          <w:p w14:paraId="797E61E4" w14:textId="77777777" w:rsidR="00FF43C6" w:rsidRPr="004E4C53" w:rsidRDefault="00FF43C6" w:rsidP="00E07EB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59" w:type="pct"/>
            <w:shd w:val="clear" w:color="auto" w:fill="auto"/>
          </w:tcPr>
          <w:p w14:paraId="007E58D3" w14:textId="77777777" w:rsidR="00FF43C6" w:rsidRPr="00C57619" w:rsidRDefault="00FF43C6" w:rsidP="00E07EBD">
            <w:pPr>
              <w:keepNext/>
              <w:numPr>
                <w:ilvl w:val="1"/>
                <w:numId w:val="10"/>
              </w:numPr>
              <w:tabs>
                <w:tab w:val="left" w:pos="284"/>
              </w:tabs>
              <w:autoSpaceDE w:val="0"/>
              <w:autoSpaceDN w:val="0"/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2931" w:type="pct"/>
            <w:gridSpan w:val="4"/>
            <w:shd w:val="clear" w:color="auto" w:fill="auto"/>
          </w:tcPr>
          <w:p w14:paraId="0A2246D6" w14:textId="77777777" w:rsidR="00FF43C6" w:rsidRPr="00C57619" w:rsidRDefault="00FF43C6" w:rsidP="00E07E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76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Обозначение выявленных нарушений бухгалтерского учета и рекомендаций по их устранению</w:t>
            </w:r>
          </w:p>
        </w:tc>
      </w:tr>
      <w:tr w:rsidR="00FF43C6" w:rsidRPr="00804BC9" w14:paraId="681259EA" w14:textId="77777777" w:rsidTr="00FF43C6">
        <w:trPr>
          <w:cantSplit/>
          <w:trHeight w:val="70"/>
        </w:trPr>
        <w:tc>
          <w:tcPr>
            <w:tcW w:w="364" w:type="pct"/>
            <w:vMerge w:val="restart"/>
            <w:shd w:val="clear" w:color="auto" w:fill="auto"/>
            <w:hideMark/>
          </w:tcPr>
          <w:p w14:paraId="1AFFF619" w14:textId="77777777" w:rsidR="00FF43C6" w:rsidRPr="00804BC9" w:rsidRDefault="00FF43C6" w:rsidP="00E07EBD">
            <w:pPr>
              <w:keepNext/>
              <w:numPr>
                <w:ilvl w:val="0"/>
                <w:numId w:val="10"/>
              </w:numPr>
              <w:tabs>
                <w:tab w:val="left" w:pos="284"/>
              </w:tabs>
              <w:autoSpaceDE w:val="0"/>
              <w:autoSpaceDN w:val="0"/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aps/>
                <w:sz w:val="20"/>
                <w:szCs w:val="20"/>
                <w:lang w:eastAsia="ru-RU"/>
              </w:rPr>
            </w:pPr>
            <w:bookmarkStart w:id="17" w:name="_Ref514264785"/>
          </w:p>
        </w:tc>
        <w:bookmarkEnd w:id="17"/>
        <w:tc>
          <w:tcPr>
            <w:tcW w:w="1346" w:type="pct"/>
            <w:gridSpan w:val="2"/>
            <w:vMerge w:val="restart"/>
            <w:shd w:val="clear" w:color="auto" w:fill="auto"/>
            <w:hideMark/>
          </w:tcPr>
          <w:p w14:paraId="6890E982" w14:textId="77777777" w:rsidR="00FF43C6" w:rsidRPr="00ED1152" w:rsidRDefault="00FF43C6" w:rsidP="00E07EB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115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Налоговый аудит с обозначением налоговых рисков</w:t>
            </w:r>
          </w:p>
        </w:tc>
        <w:tc>
          <w:tcPr>
            <w:tcW w:w="359" w:type="pct"/>
            <w:shd w:val="clear" w:color="auto" w:fill="auto"/>
          </w:tcPr>
          <w:p w14:paraId="1A5B048F" w14:textId="77777777" w:rsidR="00FF43C6" w:rsidRPr="00804BC9" w:rsidRDefault="00FF43C6" w:rsidP="00E07EBD">
            <w:pPr>
              <w:keepNext/>
              <w:numPr>
                <w:ilvl w:val="1"/>
                <w:numId w:val="10"/>
              </w:numPr>
              <w:tabs>
                <w:tab w:val="left" w:pos="284"/>
              </w:tabs>
              <w:autoSpaceDE w:val="0"/>
              <w:autoSpaceDN w:val="0"/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aps/>
                <w:sz w:val="20"/>
                <w:szCs w:val="20"/>
                <w:lang w:eastAsia="ru-RU"/>
              </w:rPr>
            </w:pPr>
            <w:bookmarkStart w:id="18" w:name="_Ref514264696"/>
          </w:p>
        </w:tc>
        <w:bookmarkEnd w:id="18"/>
        <w:tc>
          <w:tcPr>
            <w:tcW w:w="2931" w:type="pct"/>
            <w:gridSpan w:val="4"/>
            <w:shd w:val="clear" w:color="auto" w:fill="auto"/>
          </w:tcPr>
          <w:p w14:paraId="30CA9DBE" w14:textId="77777777" w:rsidR="00FF43C6" w:rsidRPr="00ED1152" w:rsidRDefault="00FF43C6" w:rsidP="00E07E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11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Анализ системы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налогообложения</w:t>
            </w:r>
            <w:r w:rsidRPr="00ED11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 Анализ учетной политики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для целей налогового учета</w:t>
            </w:r>
          </w:p>
        </w:tc>
      </w:tr>
      <w:tr w:rsidR="00FF43C6" w:rsidRPr="00804BC9" w14:paraId="64A4811C" w14:textId="77777777" w:rsidTr="00FF43C6">
        <w:trPr>
          <w:cantSplit/>
          <w:trHeight w:val="70"/>
        </w:trPr>
        <w:tc>
          <w:tcPr>
            <w:tcW w:w="364" w:type="pct"/>
            <w:vMerge/>
            <w:shd w:val="clear" w:color="auto" w:fill="auto"/>
          </w:tcPr>
          <w:p w14:paraId="23104252" w14:textId="77777777" w:rsidR="00FF43C6" w:rsidRPr="00804BC9" w:rsidRDefault="00FF43C6" w:rsidP="00E07EBD">
            <w:pPr>
              <w:keepNext/>
              <w:numPr>
                <w:ilvl w:val="0"/>
                <w:numId w:val="10"/>
              </w:numPr>
              <w:tabs>
                <w:tab w:val="left" w:pos="284"/>
              </w:tabs>
              <w:autoSpaceDE w:val="0"/>
              <w:autoSpaceDN w:val="0"/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346" w:type="pct"/>
            <w:gridSpan w:val="2"/>
            <w:vMerge/>
            <w:shd w:val="clear" w:color="auto" w:fill="auto"/>
          </w:tcPr>
          <w:p w14:paraId="41CD153D" w14:textId="77777777" w:rsidR="00FF43C6" w:rsidRPr="00ED1152" w:rsidRDefault="00FF43C6" w:rsidP="00E07EB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9" w:type="pct"/>
            <w:shd w:val="clear" w:color="auto" w:fill="auto"/>
          </w:tcPr>
          <w:p w14:paraId="73B489A4" w14:textId="77777777" w:rsidR="00FF43C6" w:rsidRPr="00804BC9" w:rsidRDefault="00FF43C6" w:rsidP="00E07EBD">
            <w:pPr>
              <w:keepNext/>
              <w:numPr>
                <w:ilvl w:val="1"/>
                <w:numId w:val="10"/>
              </w:numPr>
              <w:tabs>
                <w:tab w:val="left" w:pos="284"/>
              </w:tabs>
              <w:autoSpaceDE w:val="0"/>
              <w:autoSpaceDN w:val="0"/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2931" w:type="pct"/>
            <w:gridSpan w:val="4"/>
            <w:shd w:val="clear" w:color="auto" w:fill="auto"/>
          </w:tcPr>
          <w:p w14:paraId="70115987" w14:textId="77777777" w:rsidR="00FF43C6" w:rsidRPr="00ED1152" w:rsidRDefault="00FF43C6" w:rsidP="00E07E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11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Проверка рас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чета и уплаты налога на прибыль</w:t>
            </w:r>
          </w:p>
        </w:tc>
      </w:tr>
      <w:tr w:rsidR="00FF43C6" w:rsidRPr="00804BC9" w14:paraId="5365CF99" w14:textId="77777777" w:rsidTr="00FF43C6">
        <w:trPr>
          <w:cantSplit/>
          <w:trHeight w:val="70"/>
        </w:trPr>
        <w:tc>
          <w:tcPr>
            <w:tcW w:w="364" w:type="pct"/>
            <w:vMerge/>
            <w:hideMark/>
          </w:tcPr>
          <w:p w14:paraId="15F9ECC3" w14:textId="77777777" w:rsidR="00FF43C6" w:rsidRPr="00804BC9" w:rsidRDefault="00FF43C6" w:rsidP="00E07EB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6" w:type="pct"/>
            <w:gridSpan w:val="2"/>
            <w:vMerge/>
            <w:hideMark/>
          </w:tcPr>
          <w:p w14:paraId="2FFCA34C" w14:textId="77777777" w:rsidR="00FF43C6" w:rsidRPr="00804BC9" w:rsidRDefault="00FF43C6" w:rsidP="00E07EB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9" w:type="pct"/>
            <w:shd w:val="clear" w:color="auto" w:fill="auto"/>
          </w:tcPr>
          <w:p w14:paraId="0A1165C4" w14:textId="77777777" w:rsidR="00FF43C6" w:rsidRPr="00804BC9" w:rsidRDefault="00FF43C6" w:rsidP="00E07EBD">
            <w:pPr>
              <w:keepNext/>
              <w:numPr>
                <w:ilvl w:val="1"/>
                <w:numId w:val="10"/>
              </w:numPr>
              <w:tabs>
                <w:tab w:val="left" w:pos="284"/>
              </w:tabs>
              <w:autoSpaceDE w:val="0"/>
              <w:autoSpaceDN w:val="0"/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aps/>
                <w:sz w:val="20"/>
                <w:szCs w:val="20"/>
                <w:lang w:eastAsia="ru-RU"/>
              </w:rPr>
            </w:pPr>
            <w:bookmarkStart w:id="19" w:name="_Ref514264792"/>
          </w:p>
        </w:tc>
        <w:bookmarkEnd w:id="19"/>
        <w:tc>
          <w:tcPr>
            <w:tcW w:w="2931" w:type="pct"/>
            <w:gridSpan w:val="4"/>
            <w:shd w:val="clear" w:color="auto" w:fill="auto"/>
          </w:tcPr>
          <w:p w14:paraId="5879CACC" w14:textId="77777777" w:rsidR="00FF43C6" w:rsidRPr="00565E4C" w:rsidRDefault="00FF43C6" w:rsidP="00E07E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ED11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Проверка расчета и уплаты налога на добавленную стоимость (НДС)</w:t>
            </w:r>
          </w:p>
        </w:tc>
      </w:tr>
      <w:tr w:rsidR="00FF43C6" w:rsidRPr="00804BC9" w14:paraId="3CCDD2FD" w14:textId="77777777" w:rsidTr="00FF43C6">
        <w:trPr>
          <w:cantSplit/>
          <w:trHeight w:val="70"/>
        </w:trPr>
        <w:tc>
          <w:tcPr>
            <w:tcW w:w="364" w:type="pct"/>
            <w:vMerge/>
          </w:tcPr>
          <w:p w14:paraId="03D9F21C" w14:textId="77777777" w:rsidR="00FF43C6" w:rsidRPr="00804BC9" w:rsidRDefault="00FF43C6" w:rsidP="00E07EB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6" w:type="pct"/>
            <w:gridSpan w:val="2"/>
            <w:vMerge/>
          </w:tcPr>
          <w:p w14:paraId="5B29C143" w14:textId="77777777" w:rsidR="00FF43C6" w:rsidRPr="00804BC9" w:rsidRDefault="00FF43C6" w:rsidP="00E07EB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9" w:type="pct"/>
            <w:shd w:val="clear" w:color="auto" w:fill="auto"/>
          </w:tcPr>
          <w:p w14:paraId="6BE7FDCE" w14:textId="77777777" w:rsidR="00FF43C6" w:rsidRPr="00804BC9" w:rsidRDefault="00FF43C6" w:rsidP="00E07EBD">
            <w:pPr>
              <w:keepNext/>
              <w:numPr>
                <w:ilvl w:val="1"/>
                <w:numId w:val="10"/>
              </w:numPr>
              <w:tabs>
                <w:tab w:val="left" w:pos="284"/>
              </w:tabs>
              <w:autoSpaceDE w:val="0"/>
              <w:autoSpaceDN w:val="0"/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2931" w:type="pct"/>
            <w:gridSpan w:val="4"/>
            <w:shd w:val="clear" w:color="auto" w:fill="auto"/>
          </w:tcPr>
          <w:p w14:paraId="3E00B934" w14:textId="77777777" w:rsidR="00FF43C6" w:rsidRPr="00565E4C" w:rsidRDefault="00FF43C6" w:rsidP="00E07E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ED11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Проверка расчета и уплаты налога на имущество</w:t>
            </w:r>
          </w:p>
        </w:tc>
      </w:tr>
      <w:tr w:rsidR="00FF43C6" w:rsidRPr="00804BC9" w14:paraId="57FA558C" w14:textId="77777777" w:rsidTr="00FF43C6">
        <w:trPr>
          <w:cantSplit/>
          <w:trHeight w:val="70"/>
        </w:trPr>
        <w:tc>
          <w:tcPr>
            <w:tcW w:w="364" w:type="pct"/>
            <w:vMerge/>
          </w:tcPr>
          <w:p w14:paraId="3F23F83F" w14:textId="77777777" w:rsidR="00FF43C6" w:rsidRPr="00804BC9" w:rsidRDefault="00FF43C6" w:rsidP="00E07EB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6" w:type="pct"/>
            <w:gridSpan w:val="2"/>
            <w:vMerge/>
          </w:tcPr>
          <w:p w14:paraId="61F75589" w14:textId="77777777" w:rsidR="00FF43C6" w:rsidRPr="00804BC9" w:rsidRDefault="00FF43C6" w:rsidP="00E07EB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9" w:type="pct"/>
            <w:shd w:val="clear" w:color="auto" w:fill="auto"/>
          </w:tcPr>
          <w:p w14:paraId="68996200" w14:textId="77777777" w:rsidR="00FF43C6" w:rsidRPr="00804BC9" w:rsidRDefault="00FF43C6" w:rsidP="00E07EBD">
            <w:pPr>
              <w:keepNext/>
              <w:numPr>
                <w:ilvl w:val="1"/>
                <w:numId w:val="10"/>
              </w:numPr>
              <w:tabs>
                <w:tab w:val="left" w:pos="284"/>
              </w:tabs>
              <w:autoSpaceDE w:val="0"/>
              <w:autoSpaceDN w:val="0"/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2931" w:type="pct"/>
            <w:gridSpan w:val="4"/>
            <w:shd w:val="clear" w:color="auto" w:fill="auto"/>
          </w:tcPr>
          <w:p w14:paraId="5F519628" w14:textId="77777777" w:rsidR="00FF43C6" w:rsidRPr="00565E4C" w:rsidRDefault="00FF43C6" w:rsidP="00E07E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ED11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Проверка расчета и уплаты налогов на специальных налоговых режимах</w:t>
            </w:r>
          </w:p>
        </w:tc>
      </w:tr>
      <w:tr w:rsidR="00FF43C6" w:rsidRPr="00804BC9" w14:paraId="5EB8CEFB" w14:textId="77777777" w:rsidTr="00FF43C6">
        <w:trPr>
          <w:cantSplit/>
          <w:trHeight w:val="70"/>
        </w:trPr>
        <w:tc>
          <w:tcPr>
            <w:tcW w:w="364" w:type="pct"/>
            <w:vMerge/>
          </w:tcPr>
          <w:p w14:paraId="39B0AD9B" w14:textId="77777777" w:rsidR="00FF43C6" w:rsidRPr="00804BC9" w:rsidRDefault="00FF43C6" w:rsidP="00E07EB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6" w:type="pct"/>
            <w:gridSpan w:val="2"/>
            <w:vMerge/>
          </w:tcPr>
          <w:p w14:paraId="4A00F3AB" w14:textId="77777777" w:rsidR="00FF43C6" w:rsidRPr="00804BC9" w:rsidRDefault="00FF43C6" w:rsidP="00E07EB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9" w:type="pct"/>
            <w:shd w:val="clear" w:color="auto" w:fill="auto"/>
          </w:tcPr>
          <w:p w14:paraId="2190B13A" w14:textId="77777777" w:rsidR="00FF43C6" w:rsidRPr="00804BC9" w:rsidRDefault="00FF43C6" w:rsidP="00E07EBD">
            <w:pPr>
              <w:keepNext/>
              <w:numPr>
                <w:ilvl w:val="1"/>
                <w:numId w:val="10"/>
              </w:numPr>
              <w:tabs>
                <w:tab w:val="left" w:pos="284"/>
              </w:tabs>
              <w:autoSpaceDE w:val="0"/>
              <w:autoSpaceDN w:val="0"/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2931" w:type="pct"/>
            <w:gridSpan w:val="4"/>
            <w:shd w:val="clear" w:color="auto" w:fill="auto"/>
          </w:tcPr>
          <w:p w14:paraId="46EBCA33" w14:textId="77777777" w:rsidR="00FF43C6" w:rsidRPr="00565E4C" w:rsidRDefault="00FF43C6" w:rsidP="00E07E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ED11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Проверка расчета, удержания и перечисления в бюджет налога на доходы физических лиц (НДФЛ)</w:t>
            </w:r>
          </w:p>
        </w:tc>
      </w:tr>
      <w:tr w:rsidR="00FF43C6" w:rsidRPr="00804BC9" w14:paraId="02C95B93" w14:textId="77777777" w:rsidTr="00FF43C6">
        <w:trPr>
          <w:cantSplit/>
          <w:trHeight w:val="70"/>
        </w:trPr>
        <w:tc>
          <w:tcPr>
            <w:tcW w:w="364" w:type="pct"/>
            <w:vMerge/>
          </w:tcPr>
          <w:p w14:paraId="72E965D2" w14:textId="77777777" w:rsidR="00FF43C6" w:rsidRPr="00804BC9" w:rsidRDefault="00FF43C6" w:rsidP="00E07EB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6" w:type="pct"/>
            <w:gridSpan w:val="2"/>
            <w:vMerge/>
          </w:tcPr>
          <w:p w14:paraId="7EF4260B" w14:textId="77777777" w:rsidR="00FF43C6" w:rsidRPr="00804BC9" w:rsidRDefault="00FF43C6" w:rsidP="00E07EB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9" w:type="pct"/>
            <w:shd w:val="clear" w:color="auto" w:fill="auto"/>
          </w:tcPr>
          <w:p w14:paraId="77645E77" w14:textId="77777777" w:rsidR="00FF43C6" w:rsidRPr="00804BC9" w:rsidRDefault="00FF43C6" w:rsidP="00E07EBD">
            <w:pPr>
              <w:keepNext/>
              <w:numPr>
                <w:ilvl w:val="1"/>
                <w:numId w:val="10"/>
              </w:numPr>
              <w:tabs>
                <w:tab w:val="left" w:pos="284"/>
              </w:tabs>
              <w:autoSpaceDE w:val="0"/>
              <w:autoSpaceDN w:val="0"/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2931" w:type="pct"/>
            <w:gridSpan w:val="4"/>
            <w:shd w:val="clear" w:color="auto" w:fill="auto"/>
          </w:tcPr>
          <w:p w14:paraId="6088FFC7" w14:textId="77777777" w:rsidR="00FF43C6" w:rsidRPr="00565E4C" w:rsidRDefault="00FF43C6" w:rsidP="00E07E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ED11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Проверка расчета и уплаты страховых и пенсионных взносов</w:t>
            </w:r>
          </w:p>
        </w:tc>
      </w:tr>
      <w:tr w:rsidR="00FF43C6" w:rsidRPr="00804BC9" w14:paraId="5CCE9DCA" w14:textId="77777777" w:rsidTr="00FF43C6">
        <w:trPr>
          <w:cantSplit/>
          <w:trHeight w:val="70"/>
        </w:trPr>
        <w:tc>
          <w:tcPr>
            <w:tcW w:w="364" w:type="pct"/>
            <w:vMerge/>
          </w:tcPr>
          <w:p w14:paraId="01CAC78F" w14:textId="77777777" w:rsidR="00FF43C6" w:rsidRPr="00804BC9" w:rsidRDefault="00FF43C6" w:rsidP="00E07EB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6" w:type="pct"/>
            <w:gridSpan w:val="2"/>
            <w:vMerge/>
          </w:tcPr>
          <w:p w14:paraId="5B56726C" w14:textId="77777777" w:rsidR="00FF43C6" w:rsidRPr="00804BC9" w:rsidRDefault="00FF43C6" w:rsidP="00E07EB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9" w:type="pct"/>
            <w:shd w:val="clear" w:color="auto" w:fill="auto"/>
          </w:tcPr>
          <w:p w14:paraId="1E706FED" w14:textId="77777777" w:rsidR="00FF43C6" w:rsidRPr="00804BC9" w:rsidRDefault="00FF43C6" w:rsidP="00E07EBD">
            <w:pPr>
              <w:keepNext/>
              <w:numPr>
                <w:ilvl w:val="1"/>
                <w:numId w:val="10"/>
              </w:numPr>
              <w:tabs>
                <w:tab w:val="left" w:pos="284"/>
              </w:tabs>
              <w:autoSpaceDE w:val="0"/>
              <w:autoSpaceDN w:val="0"/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2931" w:type="pct"/>
            <w:gridSpan w:val="4"/>
            <w:shd w:val="clear" w:color="auto" w:fill="auto"/>
          </w:tcPr>
          <w:p w14:paraId="5A828900" w14:textId="77777777" w:rsidR="00FF43C6" w:rsidRPr="00565E4C" w:rsidRDefault="00FF43C6" w:rsidP="00E07E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ED11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Обозначение потенциальных налоговых рисков и рекомендаций по их минимизации (устранению)</w:t>
            </w:r>
          </w:p>
        </w:tc>
      </w:tr>
      <w:tr w:rsidR="00FF43C6" w:rsidRPr="00804BC9" w14:paraId="0B1E871F" w14:textId="77777777" w:rsidTr="00FF43C6">
        <w:trPr>
          <w:cantSplit/>
          <w:trHeight w:val="70"/>
        </w:trPr>
        <w:tc>
          <w:tcPr>
            <w:tcW w:w="364" w:type="pct"/>
          </w:tcPr>
          <w:p w14:paraId="7D883196" w14:textId="77777777" w:rsidR="00FF43C6" w:rsidRPr="00804BC9" w:rsidRDefault="00FF43C6" w:rsidP="00E07EBD">
            <w:pPr>
              <w:keepNext/>
              <w:numPr>
                <w:ilvl w:val="0"/>
                <w:numId w:val="10"/>
              </w:numPr>
              <w:tabs>
                <w:tab w:val="left" w:pos="284"/>
              </w:tabs>
              <w:autoSpaceDE w:val="0"/>
              <w:autoSpaceDN w:val="0"/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6" w:type="pct"/>
            <w:gridSpan w:val="2"/>
          </w:tcPr>
          <w:p w14:paraId="6CE33436" w14:textId="77777777" w:rsidR="00FF43C6" w:rsidRPr="00804BC9" w:rsidRDefault="00FF43C6" w:rsidP="00E07EB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Проверка устранения / минимизации выявленных нарушений и рисков</w:t>
            </w:r>
          </w:p>
        </w:tc>
        <w:tc>
          <w:tcPr>
            <w:tcW w:w="359" w:type="pct"/>
            <w:shd w:val="clear" w:color="auto" w:fill="auto"/>
          </w:tcPr>
          <w:p w14:paraId="6356EB09" w14:textId="77777777" w:rsidR="00FF43C6" w:rsidRPr="00804BC9" w:rsidRDefault="00FF43C6" w:rsidP="00E07EBD">
            <w:pPr>
              <w:keepNext/>
              <w:numPr>
                <w:ilvl w:val="1"/>
                <w:numId w:val="10"/>
              </w:numPr>
              <w:tabs>
                <w:tab w:val="left" w:pos="284"/>
              </w:tabs>
              <w:autoSpaceDE w:val="0"/>
              <w:autoSpaceDN w:val="0"/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2931" w:type="pct"/>
            <w:gridSpan w:val="4"/>
            <w:shd w:val="clear" w:color="auto" w:fill="auto"/>
          </w:tcPr>
          <w:p w14:paraId="18839602" w14:textId="77777777" w:rsidR="00FF43C6" w:rsidRPr="00ED1152" w:rsidRDefault="00FF43C6" w:rsidP="00E07E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5B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Проверка устранения выявленных нарушений и рисков по результатам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проведенного </w:t>
            </w:r>
            <w:r w:rsidRPr="00275B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финансово-экономического анализа и налогового аудита</w:t>
            </w:r>
          </w:p>
        </w:tc>
      </w:tr>
      <w:tr w:rsidR="00FF43C6" w:rsidRPr="00804BC9" w14:paraId="5DB39ABE" w14:textId="77777777" w:rsidTr="00327C12">
        <w:trPr>
          <w:cantSplit/>
          <w:trHeight w:val="70"/>
        </w:trPr>
        <w:tc>
          <w:tcPr>
            <w:tcW w:w="1709" w:type="pct"/>
            <w:gridSpan w:val="3"/>
            <w:shd w:val="clear" w:color="auto" w:fill="DEEAF6" w:themeFill="accent1" w:themeFillTint="33"/>
          </w:tcPr>
          <w:p w14:paraId="2D32732D" w14:textId="77777777" w:rsidR="00FF43C6" w:rsidRPr="00804BC9" w:rsidRDefault="00FF43C6" w:rsidP="00327C12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Проверяемый период:</w:t>
            </w:r>
          </w:p>
        </w:tc>
        <w:tc>
          <w:tcPr>
            <w:tcW w:w="3291" w:type="pct"/>
            <w:gridSpan w:val="5"/>
            <w:shd w:val="clear" w:color="auto" w:fill="auto"/>
          </w:tcPr>
          <w:p w14:paraId="037940B2" w14:textId="590E60F2" w:rsidR="00FF43C6" w:rsidRPr="00C62995" w:rsidRDefault="00FF43C6" w:rsidP="00327C12">
            <w:pPr>
              <w:spacing w:before="60" w:after="6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87D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C </w:t>
            </w:r>
            <w:r w:rsidR="003F0E8A" w:rsidRPr="003F0E8A"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  <w:lang w:val="en-US" w:eastAsia="ru-RU"/>
              </w:rPr>
              <w:t>XX</w:t>
            </w:r>
            <w:r w:rsidRPr="00275B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  <w:r w:rsidR="003F0E8A" w:rsidRPr="003F0E8A"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  <w:lang w:val="en-US" w:eastAsia="ru-RU"/>
              </w:rPr>
              <w:t>XX</w:t>
            </w:r>
            <w:r w:rsidRPr="00275B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.20</w:t>
            </w:r>
            <w:r w:rsidR="003F0E8A" w:rsidRPr="003F0E8A"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  <w:lang w:val="en-US" w:eastAsia="ru-RU"/>
              </w:rPr>
              <w:t>XX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по</w:t>
            </w:r>
            <w:r w:rsidRPr="00275B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F0E8A" w:rsidRPr="003F0E8A"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  <w:lang w:val="en-US" w:eastAsia="ru-RU"/>
              </w:rPr>
              <w:t>XX</w:t>
            </w:r>
            <w:r w:rsidRPr="00275B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  <w:r w:rsidR="003F0E8A" w:rsidRPr="003F0E8A"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  <w:lang w:val="en-US" w:eastAsia="ru-RU"/>
              </w:rPr>
              <w:t>XX</w:t>
            </w:r>
            <w:r w:rsidRPr="00275B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.20</w:t>
            </w:r>
            <w:r w:rsidR="003F0E8A" w:rsidRPr="003F0E8A"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  <w:lang w:val="en-US" w:eastAsia="ru-RU"/>
              </w:rPr>
              <w:t>XX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, </w:t>
            </w:r>
            <w:r w:rsidRPr="003F77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анализ активов и обязательств производится по состоянию на 31.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  <w:r w:rsidRPr="003F77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FF43C6" w:rsidRPr="00804BC9" w14:paraId="4000EDB4" w14:textId="77777777" w:rsidTr="00327C12">
        <w:trPr>
          <w:cantSplit/>
          <w:trHeight w:val="70"/>
        </w:trPr>
        <w:tc>
          <w:tcPr>
            <w:tcW w:w="1709" w:type="pct"/>
            <w:gridSpan w:val="3"/>
            <w:shd w:val="clear" w:color="auto" w:fill="DEEAF6" w:themeFill="accent1" w:themeFillTint="33"/>
          </w:tcPr>
          <w:p w14:paraId="4E446010" w14:textId="77777777" w:rsidR="00FF43C6" w:rsidRDefault="00FF43C6" w:rsidP="00327C12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Оформление результата проверки:</w:t>
            </w:r>
          </w:p>
        </w:tc>
        <w:tc>
          <w:tcPr>
            <w:tcW w:w="3291" w:type="pct"/>
            <w:gridSpan w:val="5"/>
            <w:shd w:val="clear" w:color="auto" w:fill="auto"/>
          </w:tcPr>
          <w:p w14:paraId="30261503" w14:textId="77777777" w:rsidR="00FF43C6" w:rsidRPr="009D12BE" w:rsidRDefault="00FF43C6" w:rsidP="00327C12">
            <w:pPr>
              <w:spacing w:before="60" w:after="6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11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Письменный отчет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 </w:t>
            </w:r>
            <w:r w:rsidRPr="00ED11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выявленн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ыми</w:t>
            </w:r>
            <w:r w:rsidRPr="00ED11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нарушени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ями</w:t>
            </w:r>
            <w:r w:rsidRPr="00ED11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и риск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ами</w:t>
            </w:r>
            <w:r w:rsidRPr="00ED11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а также рекомендаци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ями</w:t>
            </w:r>
            <w:r w:rsidRPr="00ED115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по их устранению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и минимизации</w:t>
            </w:r>
          </w:p>
        </w:tc>
      </w:tr>
      <w:tr w:rsidR="00F856D8" w:rsidRPr="00D442C6" w14:paraId="494220B5" w14:textId="77777777" w:rsidTr="00F856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44" w:type="pct"/>
            <w:gridSpan w:val="5"/>
            <w:shd w:val="clear" w:color="auto" w:fill="auto"/>
          </w:tcPr>
          <w:p w14:paraId="184FD5FD" w14:textId="77777777" w:rsidR="00F856D8" w:rsidRPr="00D442C6" w:rsidRDefault="00F856D8" w:rsidP="00250107">
            <w:pPr>
              <w:keepNext/>
              <w:autoSpaceDE w:val="0"/>
              <w:autoSpaceDN w:val="0"/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442C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</w:tc>
        <w:tc>
          <w:tcPr>
            <w:tcW w:w="113" w:type="pct"/>
            <w:shd w:val="clear" w:color="auto" w:fill="auto"/>
          </w:tcPr>
          <w:p w14:paraId="49D110D1" w14:textId="77777777" w:rsidR="00F856D8" w:rsidRPr="00D442C6" w:rsidRDefault="00F856D8" w:rsidP="00250107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43" w:type="pct"/>
            <w:gridSpan w:val="2"/>
            <w:shd w:val="clear" w:color="auto" w:fill="auto"/>
          </w:tcPr>
          <w:p w14:paraId="747F0DD2" w14:textId="77777777" w:rsidR="00F856D8" w:rsidRPr="00D442C6" w:rsidRDefault="00F856D8" w:rsidP="00250107">
            <w:pPr>
              <w:keepNext/>
              <w:autoSpaceDE w:val="0"/>
              <w:autoSpaceDN w:val="0"/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442C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</w:tc>
      </w:tr>
      <w:tr w:rsidR="00F856D8" w:rsidRPr="00D442C6" w14:paraId="0698461E" w14:textId="77777777" w:rsidTr="00F856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44" w:type="pct"/>
            <w:gridSpan w:val="5"/>
            <w:shd w:val="clear" w:color="auto" w:fill="auto"/>
          </w:tcPr>
          <w:p w14:paraId="08ED9D7E" w14:textId="394F9DB5" w:rsidR="00F856D8" w:rsidRPr="00D442C6" w:rsidRDefault="00F856D8" w:rsidP="00F229FE">
            <w:pPr>
              <w:keepNext/>
              <w:autoSpaceDE w:val="0"/>
              <w:autoSpaceDN w:val="0"/>
              <w:spacing w:before="120"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F0E8A"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  <w:lang w:eastAsia="ru-RU"/>
              </w:rPr>
              <w:t>ООО</w:t>
            </w:r>
            <w:r w:rsidRPr="00C9797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 «</w:t>
            </w:r>
            <w:r w:rsidR="003F0E8A" w:rsidRPr="003F0E8A"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  <w:lang w:val="en-US" w:eastAsia="ru-RU"/>
              </w:rPr>
              <w:t>XXXXX</w:t>
            </w:r>
            <w:r w:rsidRPr="00C9797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3" w:type="pct"/>
            <w:shd w:val="clear" w:color="auto" w:fill="auto"/>
          </w:tcPr>
          <w:p w14:paraId="1EBFA72B" w14:textId="77777777" w:rsidR="00F856D8" w:rsidRPr="00D442C6" w:rsidRDefault="00F856D8" w:rsidP="00250107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43" w:type="pct"/>
            <w:gridSpan w:val="2"/>
            <w:shd w:val="clear" w:color="auto" w:fill="auto"/>
          </w:tcPr>
          <w:p w14:paraId="397CDF88" w14:textId="6B3DF5BB" w:rsidR="00F856D8" w:rsidRPr="00D442C6" w:rsidRDefault="006C3C0E" w:rsidP="00250107">
            <w:pPr>
              <w:keepNext/>
              <w:autoSpaceDE w:val="0"/>
              <w:autoSpaceDN w:val="0"/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Индивидуальный предприниматель </w:t>
            </w:r>
            <w:r w:rsidRPr="002717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Шуляк Вячеслав Андреевич</w:t>
            </w:r>
          </w:p>
        </w:tc>
      </w:tr>
      <w:tr w:rsidR="00F856D8" w:rsidRPr="00D442C6" w14:paraId="3779A1DE" w14:textId="77777777" w:rsidTr="00F856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44" w:type="pct"/>
            <w:gridSpan w:val="5"/>
            <w:shd w:val="clear" w:color="auto" w:fill="auto"/>
            <w:vAlign w:val="bottom"/>
          </w:tcPr>
          <w:p w14:paraId="44687D5E" w14:textId="30954FEA" w:rsidR="00F856D8" w:rsidRPr="00D442C6" w:rsidRDefault="004E4C53" w:rsidP="00250107">
            <w:pPr>
              <w:keepNext/>
              <w:autoSpaceDE w:val="0"/>
              <w:autoSpaceDN w:val="0"/>
              <w:spacing w:before="24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4C53">
              <w:rPr>
                <w:rFonts w:ascii="Times New Roman" w:eastAsia="Times New Roman" w:hAnsi="Times New Roman"/>
                <w:sz w:val="24"/>
                <w:szCs w:val="24"/>
              </w:rPr>
              <w:t>Генеральный директор</w:t>
            </w:r>
          </w:p>
        </w:tc>
        <w:tc>
          <w:tcPr>
            <w:tcW w:w="113" w:type="pct"/>
            <w:shd w:val="clear" w:color="auto" w:fill="auto"/>
            <w:vAlign w:val="bottom"/>
          </w:tcPr>
          <w:p w14:paraId="779E6306" w14:textId="77777777" w:rsidR="00F856D8" w:rsidRPr="00D442C6" w:rsidRDefault="00F856D8" w:rsidP="00250107">
            <w:pPr>
              <w:keepNext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43" w:type="pct"/>
            <w:gridSpan w:val="2"/>
            <w:shd w:val="clear" w:color="auto" w:fill="auto"/>
            <w:vAlign w:val="bottom"/>
          </w:tcPr>
          <w:p w14:paraId="1249E241" w14:textId="4308EF3C" w:rsidR="00F856D8" w:rsidRPr="00D442C6" w:rsidRDefault="00F856D8" w:rsidP="00250107">
            <w:pPr>
              <w:keepNext/>
              <w:autoSpaceDE w:val="0"/>
              <w:autoSpaceDN w:val="0"/>
              <w:spacing w:before="24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856D8" w:rsidRPr="00D442C6" w14:paraId="174B9374" w14:textId="77777777" w:rsidTr="00FF4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89" w:type="pct"/>
            <w:gridSpan w:val="2"/>
            <w:shd w:val="clear" w:color="auto" w:fill="auto"/>
          </w:tcPr>
          <w:p w14:paraId="50439BB6" w14:textId="77777777" w:rsidR="00F856D8" w:rsidRPr="00D442C6" w:rsidRDefault="00F856D8" w:rsidP="00250107">
            <w:pPr>
              <w:keepNext/>
              <w:autoSpaceDE w:val="0"/>
              <w:autoSpaceDN w:val="0"/>
              <w:spacing w:before="60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42C6">
              <w:rPr>
                <w:rFonts w:ascii="Times New Roman" w:eastAsia="Times New Roman" w:hAnsi="Times New Roman"/>
                <w:sz w:val="24"/>
                <w:szCs w:val="24"/>
              </w:rPr>
              <w:t>_____________________</w:t>
            </w:r>
          </w:p>
        </w:tc>
        <w:tc>
          <w:tcPr>
            <w:tcW w:w="1055" w:type="pct"/>
            <w:gridSpan w:val="3"/>
            <w:shd w:val="clear" w:color="auto" w:fill="auto"/>
          </w:tcPr>
          <w:p w14:paraId="4CB97BB2" w14:textId="0B6B7A27" w:rsidR="00F856D8" w:rsidRPr="003F0E8A" w:rsidRDefault="003F0E8A" w:rsidP="004E4C53">
            <w:pPr>
              <w:keepNext/>
              <w:autoSpaceDE w:val="0"/>
              <w:autoSpaceDN w:val="0"/>
              <w:spacing w:before="600"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3F0E8A"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en-US"/>
              </w:rPr>
              <w:t>X</w:t>
            </w:r>
            <w:r w:rsidR="006C3C0E" w:rsidRPr="006C3C0E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3F0E8A"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en-US"/>
              </w:rPr>
              <w:t>X</w:t>
            </w:r>
            <w:r w:rsidR="006C3C0E" w:rsidRPr="006C3C0E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6C3C0E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 w:rsidRPr="003F0E8A"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en-US"/>
              </w:rPr>
              <w:t>XXXXX</w:t>
            </w:r>
          </w:p>
        </w:tc>
        <w:tc>
          <w:tcPr>
            <w:tcW w:w="113" w:type="pct"/>
            <w:shd w:val="clear" w:color="auto" w:fill="auto"/>
          </w:tcPr>
          <w:p w14:paraId="02CB28B2" w14:textId="77777777" w:rsidR="00F856D8" w:rsidRPr="00D442C6" w:rsidRDefault="00F856D8" w:rsidP="00250107">
            <w:pPr>
              <w:keepNext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pct"/>
            <w:shd w:val="clear" w:color="auto" w:fill="auto"/>
          </w:tcPr>
          <w:p w14:paraId="46E4DDA6" w14:textId="77777777" w:rsidR="00F856D8" w:rsidRPr="00D442C6" w:rsidRDefault="00F856D8" w:rsidP="00250107">
            <w:pPr>
              <w:keepNext/>
              <w:autoSpaceDE w:val="0"/>
              <w:autoSpaceDN w:val="0"/>
              <w:spacing w:before="60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42C6">
              <w:rPr>
                <w:rFonts w:ascii="Times New Roman" w:eastAsia="Times New Roman" w:hAnsi="Times New Roman"/>
                <w:sz w:val="24"/>
                <w:szCs w:val="24"/>
              </w:rPr>
              <w:t>_____________________</w:t>
            </w:r>
          </w:p>
        </w:tc>
        <w:tc>
          <w:tcPr>
            <w:tcW w:w="1055" w:type="pct"/>
            <w:shd w:val="clear" w:color="auto" w:fill="auto"/>
          </w:tcPr>
          <w:p w14:paraId="551810DB" w14:textId="77777777" w:rsidR="00F856D8" w:rsidRPr="00F856D8" w:rsidRDefault="00F856D8" w:rsidP="00250107">
            <w:pPr>
              <w:keepNext/>
              <w:autoSpaceDE w:val="0"/>
              <w:autoSpaceDN w:val="0"/>
              <w:spacing w:before="600"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en-US"/>
              </w:rPr>
            </w:pPr>
            <w:r w:rsidRPr="00F856D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В.А. Шуляк</w:t>
            </w:r>
          </w:p>
        </w:tc>
      </w:tr>
      <w:tr w:rsidR="00F856D8" w:rsidRPr="00D442C6" w14:paraId="7F77E6C9" w14:textId="77777777" w:rsidTr="00FF4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89" w:type="pct"/>
            <w:gridSpan w:val="2"/>
            <w:shd w:val="clear" w:color="auto" w:fill="auto"/>
          </w:tcPr>
          <w:p w14:paraId="49648036" w14:textId="77777777" w:rsidR="00F856D8" w:rsidRPr="00603DA5" w:rsidRDefault="00F856D8" w:rsidP="00250107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03DA5">
              <w:rPr>
                <w:rFonts w:ascii="Times New Roman" w:eastAsia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1055" w:type="pct"/>
            <w:gridSpan w:val="3"/>
            <w:shd w:val="clear" w:color="auto" w:fill="auto"/>
          </w:tcPr>
          <w:p w14:paraId="2F9784DD" w14:textId="77777777" w:rsidR="00F856D8" w:rsidRPr="00D442C6" w:rsidRDefault="00F856D8" w:rsidP="00250107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" w:type="pct"/>
            <w:shd w:val="clear" w:color="auto" w:fill="auto"/>
          </w:tcPr>
          <w:p w14:paraId="62D0E5AE" w14:textId="77777777" w:rsidR="00F856D8" w:rsidRPr="00D442C6" w:rsidRDefault="00F856D8" w:rsidP="00250107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88" w:type="pct"/>
            <w:shd w:val="clear" w:color="auto" w:fill="auto"/>
          </w:tcPr>
          <w:p w14:paraId="0308246C" w14:textId="77777777" w:rsidR="00F856D8" w:rsidRPr="00603DA5" w:rsidRDefault="00F856D8" w:rsidP="00250107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03DA5">
              <w:rPr>
                <w:rFonts w:ascii="Times New Roman" w:eastAsia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1055" w:type="pct"/>
            <w:shd w:val="clear" w:color="auto" w:fill="auto"/>
          </w:tcPr>
          <w:p w14:paraId="6A69FF66" w14:textId="77777777" w:rsidR="00F856D8" w:rsidRPr="00D442C6" w:rsidRDefault="00F856D8" w:rsidP="00250107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856D8" w:rsidRPr="00587E39" w14:paraId="1E802BB2" w14:textId="77777777" w:rsidTr="00FF4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89" w:type="pct"/>
            <w:gridSpan w:val="2"/>
            <w:shd w:val="clear" w:color="auto" w:fill="auto"/>
          </w:tcPr>
          <w:p w14:paraId="35DDB218" w14:textId="77777777" w:rsidR="00F856D8" w:rsidRPr="00327C12" w:rsidRDefault="00F856D8" w:rsidP="00250107">
            <w:pPr>
              <w:keepNext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7C12">
              <w:rPr>
                <w:rFonts w:ascii="Times New Roman" w:eastAsia="Times New Roman" w:hAnsi="Times New Roman"/>
                <w:sz w:val="16"/>
                <w:szCs w:val="16"/>
              </w:rPr>
              <w:t>М.П.</w:t>
            </w:r>
          </w:p>
        </w:tc>
        <w:tc>
          <w:tcPr>
            <w:tcW w:w="1055" w:type="pct"/>
            <w:gridSpan w:val="3"/>
            <w:shd w:val="clear" w:color="auto" w:fill="auto"/>
          </w:tcPr>
          <w:p w14:paraId="15060CFA" w14:textId="77777777" w:rsidR="00F856D8" w:rsidRPr="00327C12" w:rsidRDefault="00F856D8" w:rsidP="00250107">
            <w:pPr>
              <w:keepNext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" w:type="pct"/>
            <w:shd w:val="clear" w:color="auto" w:fill="auto"/>
          </w:tcPr>
          <w:p w14:paraId="242C8686" w14:textId="77777777" w:rsidR="00F856D8" w:rsidRPr="00327C12" w:rsidRDefault="00F856D8" w:rsidP="00250107">
            <w:pPr>
              <w:keepNext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88" w:type="pct"/>
            <w:shd w:val="clear" w:color="auto" w:fill="auto"/>
          </w:tcPr>
          <w:p w14:paraId="5B3182E4" w14:textId="53ABB60E" w:rsidR="00F856D8" w:rsidRPr="00327C12" w:rsidRDefault="00F856D8" w:rsidP="00250107">
            <w:pPr>
              <w:keepNext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055" w:type="pct"/>
            <w:shd w:val="clear" w:color="auto" w:fill="auto"/>
          </w:tcPr>
          <w:p w14:paraId="15775838" w14:textId="77777777" w:rsidR="00F856D8" w:rsidRPr="00327C12" w:rsidRDefault="00F856D8" w:rsidP="00250107">
            <w:pPr>
              <w:keepNext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</w:tbl>
    <w:p w14:paraId="0877B1F2" w14:textId="206459AF" w:rsidR="00F856D8" w:rsidRDefault="00F856D8" w:rsidP="00F856D8">
      <w:pPr>
        <w:spacing w:after="0" w:line="240" w:lineRule="auto"/>
        <w:rPr>
          <w:rFonts w:ascii="Times New Roman" w:hAnsi="Times New Roman"/>
          <w:sz w:val="2"/>
          <w:szCs w:val="2"/>
          <w:lang w:eastAsia="ru-RU"/>
        </w:rPr>
      </w:pPr>
    </w:p>
    <w:sectPr w:rsidR="00F856D8" w:rsidSect="00456E2E">
      <w:headerReference w:type="default" r:id="rId15"/>
      <w:footerReference w:type="default" r:id="rId16"/>
      <w:footerReference w:type="first" r:id="rId17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67925B" w14:textId="77777777" w:rsidR="001F5569" w:rsidRDefault="001F5569" w:rsidP="00575C54">
      <w:pPr>
        <w:spacing w:after="0" w:line="240" w:lineRule="auto"/>
      </w:pPr>
      <w:r>
        <w:separator/>
      </w:r>
    </w:p>
  </w:endnote>
  <w:endnote w:type="continuationSeparator" w:id="0">
    <w:p w14:paraId="1017A044" w14:textId="77777777" w:rsidR="001F5569" w:rsidRDefault="001F5569" w:rsidP="00575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/>
        <w:sz w:val="20"/>
        <w:szCs w:val="20"/>
      </w:rPr>
      <w:id w:val="-815954525"/>
      <w:docPartObj>
        <w:docPartGallery w:val="Page Numbers (Bottom of Page)"/>
        <w:docPartUnique/>
      </w:docPartObj>
    </w:sdtPr>
    <w:sdtContent>
      <w:tbl>
        <w:tblPr>
          <w:tblW w:w="5000" w:type="pct"/>
          <w:tblLook w:val="04A0" w:firstRow="1" w:lastRow="0" w:firstColumn="1" w:lastColumn="0" w:noHBand="0" w:noVBand="1"/>
        </w:tblPr>
        <w:tblGrid>
          <w:gridCol w:w="2737"/>
          <w:gridCol w:w="2079"/>
          <w:gridCol w:w="223"/>
          <w:gridCol w:w="2736"/>
          <w:gridCol w:w="2079"/>
        </w:tblGrid>
        <w:tr w:rsidR="00F856D8" w:rsidRPr="00F856D8" w14:paraId="4EE43FE9" w14:textId="77777777" w:rsidTr="00F856D8">
          <w:tc>
            <w:tcPr>
              <w:tcW w:w="1389" w:type="pct"/>
              <w:shd w:val="clear" w:color="auto" w:fill="auto"/>
            </w:tcPr>
            <w:p w14:paraId="5D4E8310" w14:textId="67BBE314" w:rsidR="00F856D8" w:rsidRPr="00D442C6" w:rsidRDefault="00F856D8" w:rsidP="00456E2E">
              <w:pPr>
                <w:keepNext/>
                <w:autoSpaceDE w:val="0"/>
                <w:autoSpaceDN w:val="0"/>
                <w:spacing w:before="600" w:after="0" w:line="240" w:lineRule="auto"/>
                <w:rPr>
                  <w:rFonts w:ascii="Times New Roman" w:eastAsia="Times New Roman" w:hAnsi="Times New Roman"/>
                  <w:sz w:val="24"/>
                  <w:szCs w:val="24"/>
                </w:rPr>
              </w:pPr>
              <w:r w:rsidRPr="00D442C6">
                <w:rPr>
                  <w:rFonts w:ascii="Times New Roman" w:eastAsia="Times New Roman" w:hAnsi="Times New Roman"/>
                  <w:sz w:val="24"/>
                  <w:szCs w:val="24"/>
                </w:rPr>
                <w:t>_____________________</w:t>
              </w:r>
            </w:p>
          </w:tc>
          <w:tc>
            <w:tcPr>
              <w:tcW w:w="1055" w:type="pct"/>
              <w:shd w:val="clear" w:color="auto" w:fill="auto"/>
            </w:tcPr>
            <w:p w14:paraId="2806D395" w14:textId="76A0DF57" w:rsidR="00F856D8" w:rsidRPr="00E16E21" w:rsidRDefault="00E16E21" w:rsidP="00456E2E">
              <w:pPr>
                <w:keepNext/>
                <w:autoSpaceDE w:val="0"/>
                <w:autoSpaceDN w:val="0"/>
                <w:spacing w:before="600" w:after="0" w:line="240" w:lineRule="auto"/>
                <w:rPr>
                  <w:rFonts w:ascii="Times New Roman" w:eastAsia="Times New Roman" w:hAnsi="Times New Roman"/>
                  <w:sz w:val="20"/>
                  <w:szCs w:val="20"/>
                  <w:lang w:val="en-US"/>
                </w:rPr>
              </w:pPr>
              <w:r w:rsidRPr="00E16E21">
                <w:rPr>
                  <w:rFonts w:ascii="Times New Roman" w:eastAsia="Times New Roman" w:hAnsi="Times New Roman"/>
                  <w:sz w:val="20"/>
                  <w:szCs w:val="20"/>
                  <w:highlight w:val="yellow"/>
                  <w:lang w:val="en-US"/>
                </w:rPr>
                <w:t>X</w:t>
              </w:r>
              <w:r w:rsidR="006C3C0E" w:rsidRPr="006C3C0E">
                <w:rPr>
                  <w:rFonts w:ascii="Times New Roman" w:eastAsia="Times New Roman" w:hAnsi="Times New Roman"/>
                  <w:sz w:val="20"/>
                  <w:szCs w:val="20"/>
                </w:rPr>
                <w:t>.</w:t>
              </w:r>
              <w:r w:rsidRPr="00E16E21">
                <w:rPr>
                  <w:rFonts w:ascii="Times New Roman" w:eastAsia="Times New Roman" w:hAnsi="Times New Roman"/>
                  <w:sz w:val="20"/>
                  <w:szCs w:val="20"/>
                  <w:highlight w:val="yellow"/>
                  <w:lang w:val="en-US"/>
                </w:rPr>
                <w:t>X</w:t>
              </w:r>
              <w:r w:rsidR="006C3C0E" w:rsidRPr="006C3C0E">
                <w:rPr>
                  <w:rFonts w:ascii="Times New Roman" w:eastAsia="Times New Roman" w:hAnsi="Times New Roman"/>
                  <w:sz w:val="20"/>
                  <w:szCs w:val="20"/>
                </w:rPr>
                <w:t>.</w:t>
              </w:r>
              <w:r w:rsidR="006C3C0E">
                <w:rPr>
                  <w:rFonts w:ascii="Times New Roman" w:eastAsia="Times New Roman" w:hAnsi="Times New Roman"/>
                  <w:sz w:val="20"/>
                  <w:szCs w:val="20"/>
                </w:rPr>
                <w:t> </w:t>
              </w:r>
              <w:r w:rsidRPr="00E16E21">
                <w:rPr>
                  <w:rFonts w:ascii="Times New Roman" w:eastAsia="Times New Roman" w:hAnsi="Times New Roman"/>
                  <w:sz w:val="20"/>
                  <w:szCs w:val="20"/>
                  <w:highlight w:val="yellow"/>
                  <w:lang w:val="en-US"/>
                </w:rPr>
                <w:t>XXXXX</w:t>
              </w:r>
            </w:p>
          </w:tc>
          <w:tc>
            <w:tcPr>
              <w:tcW w:w="113" w:type="pct"/>
              <w:shd w:val="clear" w:color="auto" w:fill="auto"/>
            </w:tcPr>
            <w:p w14:paraId="28EFBBA5" w14:textId="77777777" w:rsidR="00F856D8" w:rsidRPr="00D442C6" w:rsidRDefault="00F856D8" w:rsidP="00F856D8">
              <w:pPr>
                <w:keepNext/>
                <w:autoSpaceDE w:val="0"/>
                <w:autoSpaceDN w:val="0"/>
                <w:spacing w:before="360" w:after="0" w:line="240" w:lineRule="auto"/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</w:pPr>
            </w:p>
          </w:tc>
          <w:tc>
            <w:tcPr>
              <w:tcW w:w="1388" w:type="pct"/>
              <w:shd w:val="clear" w:color="auto" w:fill="auto"/>
            </w:tcPr>
            <w:p w14:paraId="0FFE6B7B" w14:textId="77777777" w:rsidR="00F856D8" w:rsidRPr="00D442C6" w:rsidRDefault="00F856D8" w:rsidP="00456E2E">
              <w:pPr>
                <w:keepNext/>
                <w:autoSpaceDE w:val="0"/>
                <w:autoSpaceDN w:val="0"/>
                <w:spacing w:before="600" w:after="0" w:line="240" w:lineRule="auto"/>
                <w:rPr>
                  <w:rFonts w:ascii="Times New Roman" w:eastAsia="Times New Roman" w:hAnsi="Times New Roman"/>
                  <w:sz w:val="24"/>
                  <w:szCs w:val="24"/>
                </w:rPr>
              </w:pPr>
              <w:r w:rsidRPr="00D442C6">
                <w:rPr>
                  <w:rFonts w:ascii="Times New Roman" w:eastAsia="Times New Roman" w:hAnsi="Times New Roman"/>
                  <w:sz w:val="24"/>
                  <w:szCs w:val="24"/>
                </w:rPr>
                <w:t>_____________________</w:t>
              </w:r>
            </w:p>
          </w:tc>
          <w:tc>
            <w:tcPr>
              <w:tcW w:w="1055" w:type="pct"/>
              <w:shd w:val="clear" w:color="auto" w:fill="auto"/>
            </w:tcPr>
            <w:p w14:paraId="2E6E0C8D" w14:textId="77777777" w:rsidR="00F856D8" w:rsidRPr="00F856D8" w:rsidRDefault="00F856D8" w:rsidP="00456E2E">
              <w:pPr>
                <w:keepNext/>
                <w:autoSpaceDE w:val="0"/>
                <w:autoSpaceDN w:val="0"/>
                <w:spacing w:before="600" w:after="0" w:line="240" w:lineRule="auto"/>
                <w:rPr>
                  <w:rFonts w:ascii="Times New Roman" w:eastAsia="Times New Roman" w:hAnsi="Times New Roman"/>
                  <w:sz w:val="20"/>
                  <w:szCs w:val="20"/>
                  <w:highlight w:val="yellow"/>
                  <w:lang w:val="en-US"/>
                </w:rPr>
              </w:pPr>
              <w:r w:rsidRPr="00F856D8">
                <w:rPr>
                  <w:rFonts w:ascii="Times New Roman" w:eastAsia="Times New Roman" w:hAnsi="Times New Roman"/>
                  <w:sz w:val="20"/>
                  <w:szCs w:val="20"/>
                  <w:lang w:val="en-US"/>
                </w:rPr>
                <w:t>В.А. Шуляк</w:t>
              </w:r>
            </w:p>
          </w:tc>
        </w:tr>
        <w:tr w:rsidR="00F856D8" w:rsidRPr="00D442C6" w14:paraId="52209914" w14:textId="77777777" w:rsidTr="00F856D8">
          <w:tc>
            <w:tcPr>
              <w:tcW w:w="1389" w:type="pct"/>
              <w:shd w:val="clear" w:color="auto" w:fill="auto"/>
            </w:tcPr>
            <w:p w14:paraId="25749A73" w14:textId="77777777" w:rsidR="00F856D8" w:rsidRPr="00F856D8" w:rsidRDefault="00F856D8" w:rsidP="00F856D8">
              <w:pPr>
                <w:keepNext/>
                <w:autoSpaceDE w:val="0"/>
                <w:autoSpaceDN w:val="0"/>
                <w:spacing w:after="0" w:line="240" w:lineRule="auto"/>
                <w:jc w:val="center"/>
                <w:rPr>
                  <w:rFonts w:ascii="Times New Roman" w:eastAsia="Times New Roman" w:hAnsi="Times New Roman"/>
                  <w:sz w:val="12"/>
                  <w:szCs w:val="12"/>
                </w:rPr>
              </w:pPr>
              <w:r w:rsidRPr="00F856D8">
                <w:rPr>
                  <w:rFonts w:ascii="Times New Roman" w:eastAsia="Times New Roman" w:hAnsi="Times New Roman"/>
                  <w:sz w:val="12"/>
                  <w:szCs w:val="12"/>
                </w:rPr>
                <w:t>(подпись)</w:t>
              </w:r>
            </w:p>
          </w:tc>
          <w:tc>
            <w:tcPr>
              <w:tcW w:w="1055" w:type="pct"/>
              <w:shd w:val="clear" w:color="auto" w:fill="auto"/>
            </w:tcPr>
            <w:p w14:paraId="0555E83A" w14:textId="77777777" w:rsidR="00F856D8" w:rsidRPr="00F856D8" w:rsidRDefault="00F856D8" w:rsidP="00F856D8">
              <w:pPr>
                <w:keepNext/>
                <w:autoSpaceDE w:val="0"/>
                <w:autoSpaceDN w:val="0"/>
                <w:spacing w:after="0" w:line="240" w:lineRule="auto"/>
                <w:jc w:val="center"/>
                <w:rPr>
                  <w:rFonts w:ascii="Times New Roman" w:eastAsia="Times New Roman" w:hAnsi="Times New Roman"/>
                  <w:sz w:val="12"/>
                  <w:szCs w:val="12"/>
                </w:rPr>
              </w:pPr>
            </w:p>
          </w:tc>
          <w:tc>
            <w:tcPr>
              <w:tcW w:w="113" w:type="pct"/>
              <w:shd w:val="clear" w:color="auto" w:fill="auto"/>
            </w:tcPr>
            <w:p w14:paraId="4BBAA042" w14:textId="77777777" w:rsidR="00F856D8" w:rsidRPr="00F856D8" w:rsidRDefault="00F856D8" w:rsidP="00F856D8">
              <w:pPr>
                <w:keepNext/>
                <w:autoSpaceDE w:val="0"/>
                <w:autoSpaceDN w:val="0"/>
                <w:spacing w:after="0" w:line="240" w:lineRule="auto"/>
                <w:jc w:val="center"/>
                <w:rPr>
                  <w:rFonts w:ascii="Times New Roman" w:eastAsia="Times New Roman" w:hAnsi="Times New Roman"/>
                  <w:sz w:val="12"/>
                  <w:szCs w:val="12"/>
                </w:rPr>
              </w:pPr>
            </w:p>
          </w:tc>
          <w:tc>
            <w:tcPr>
              <w:tcW w:w="1388" w:type="pct"/>
              <w:shd w:val="clear" w:color="auto" w:fill="auto"/>
            </w:tcPr>
            <w:p w14:paraId="51A2DDBD" w14:textId="77777777" w:rsidR="00F856D8" w:rsidRPr="00F856D8" w:rsidRDefault="00F856D8" w:rsidP="00F856D8">
              <w:pPr>
                <w:keepNext/>
                <w:autoSpaceDE w:val="0"/>
                <w:autoSpaceDN w:val="0"/>
                <w:spacing w:after="0" w:line="240" w:lineRule="auto"/>
                <w:jc w:val="center"/>
                <w:rPr>
                  <w:rFonts w:ascii="Times New Roman" w:eastAsia="Times New Roman" w:hAnsi="Times New Roman"/>
                  <w:sz w:val="12"/>
                  <w:szCs w:val="12"/>
                </w:rPr>
              </w:pPr>
              <w:r w:rsidRPr="00F856D8">
                <w:rPr>
                  <w:rFonts w:ascii="Times New Roman" w:eastAsia="Times New Roman" w:hAnsi="Times New Roman"/>
                  <w:sz w:val="12"/>
                  <w:szCs w:val="12"/>
                </w:rPr>
                <w:t>(подпись)</w:t>
              </w:r>
            </w:p>
          </w:tc>
          <w:tc>
            <w:tcPr>
              <w:tcW w:w="1055" w:type="pct"/>
              <w:shd w:val="clear" w:color="auto" w:fill="auto"/>
            </w:tcPr>
            <w:p w14:paraId="70218CB9" w14:textId="77777777" w:rsidR="00F856D8" w:rsidRPr="00F856D8" w:rsidRDefault="00F856D8" w:rsidP="00F856D8">
              <w:pPr>
                <w:keepNext/>
                <w:autoSpaceDE w:val="0"/>
                <w:autoSpaceDN w:val="0"/>
                <w:spacing w:after="0" w:line="240" w:lineRule="auto"/>
                <w:jc w:val="center"/>
                <w:rPr>
                  <w:rFonts w:ascii="Times New Roman" w:eastAsia="Times New Roman" w:hAnsi="Times New Roman"/>
                  <w:sz w:val="12"/>
                  <w:szCs w:val="12"/>
                </w:rPr>
              </w:pPr>
            </w:p>
          </w:tc>
        </w:tr>
      </w:tbl>
      <w:p w14:paraId="311927D6" w14:textId="3198CDBC" w:rsidR="0026125C" w:rsidRDefault="00575C54" w:rsidP="00D80F28">
        <w:pPr>
          <w:pStyle w:val="af1"/>
          <w:jc w:val="center"/>
          <w:rPr>
            <w:rFonts w:ascii="Times New Roman" w:hAnsi="Times New Roman"/>
            <w:sz w:val="20"/>
            <w:szCs w:val="20"/>
          </w:rPr>
        </w:pPr>
        <w:r w:rsidRPr="00587E39">
          <w:rPr>
            <w:rFonts w:ascii="Times New Roman" w:hAnsi="Times New Roman"/>
            <w:sz w:val="20"/>
            <w:szCs w:val="20"/>
          </w:rPr>
          <w:fldChar w:fldCharType="begin"/>
        </w:r>
        <w:r w:rsidRPr="00587E39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587E39">
          <w:rPr>
            <w:rFonts w:ascii="Times New Roman" w:hAnsi="Times New Roman"/>
            <w:sz w:val="20"/>
            <w:szCs w:val="20"/>
          </w:rPr>
          <w:fldChar w:fldCharType="separate"/>
        </w:r>
        <w:r w:rsidR="00660938">
          <w:rPr>
            <w:rFonts w:ascii="Times New Roman" w:hAnsi="Times New Roman"/>
            <w:noProof/>
            <w:sz w:val="20"/>
            <w:szCs w:val="20"/>
          </w:rPr>
          <w:t>6</w:t>
        </w:r>
        <w:r w:rsidRPr="00587E39">
          <w:rPr>
            <w:rFonts w:ascii="Times New Roman" w:hAnsi="Times New Roman"/>
            <w:sz w:val="20"/>
            <w:szCs w:val="20"/>
          </w:rPr>
          <w:fldChar w:fldCharType="end"/>
        </w:r>
      </w:p>
      <w:p w14:paraId="4C523B06" w14:textId="0DE14BDB" w:rsidR="00575C54" w:rsidRPr="0026125C" w:rsidRDefault="00000000" w:rsidP="00D80F28">
        <w:pPr>
          <w:pStyle w:val="af1"/>
          <w:jc w:val="center"/>
          <w:rPr>
            <w:rFonts w:ascii="Times New Roman" w:hAnsi="Times New Roman"/>
            <w:sz w:val="2"/>
            <w:szCs w:val="2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/>
        <w:sz w:val="20"/>
        <w:szCs w:val="20"/>
      </w:rPr>
      <w:id w:val="513351575"/>
      <w:docPartObj>
        <w:docPartGallery w:val="Page Numbers (Bottom of Page)"/>
        <w:docPartUnique/>
      </w:docPartObj>
    </w:sdtPr>
    <w:sdtContent>
      <w:tbl>
        <w:tblPr>
          <w:tblW w:w="5000" w:type="pct"/>
          <w:tblLook w:val="04A0" w:firstRow="1" w:lastRow="0" w:firstColumn="1" w:lastColumn="0" w:noHBand="0" w:noVBand="1"/>
        </w:tblPr>
        <w:tblGrid>
          <w:gridCol w:w="2737"/>
          <w:gridCol w:w="2079"/>
          <w:gridCol w:w="223"/>
          <w:gridCol w:w="2736"/>
          <w:gridCol w:w="2079"/>
        </w:tblGrid>
        <w:tr w:rsidR="00456E2E" w:rsidRPr="00F856D8" w14:paraId="29E326B2" w14:textId="77777777" w:rsidTr="00251D4B">
          <w:tc>
            <w:tcPr>
              <w:tcW w:w="1389" w:type="pct"/>
              <w:shd w:val="clear" w:color="auto" w:fill="auto"/>
            </w:tcPr>
            <w:p w14:paraId="40F17860" w14:textId="77777777" w:rsidR="00456E2E" w:rsidRPr="00D442C6" w:rsidRDefault="00456E2E" w:rsidP="00456E2E">
              <w:pPr>
                <w:keepNext/>
                <w:autoSpaceDE w:val="0"/>
                <w:autoSpaceDN w:val="0"/>
                <w:spacing w:before="600" w:after="0" w:line="240" w:lineRule="auto"/>
                <w:rPr>
                  <w:rFonts w:ascii="Times New Roman" w:eastAsia="Times New Roman" w:hAnsi="Times New Roman"/>
                  <w:sz w:val="24"/>
                  <w:szCs w:val="24"/>
                </w:rPr>
              </w:pPr>
              <w:r w:rsidRPr="00D442C6">
                <w:rPr>
                  <w:rFonts w:ascii="Times New Roman" w:eastAsia="Times New Roman" w:hAnsi="Times New Roman"/>
                  <w:sz w:val="24"/>
                  <w:szCs w:val="24"/>
                </w:rPr>
                <w:t>_____________________</w:t>
              </w:r>
            </w:p>
          </w:tc>
          <w:tc>
            <w:tcPr>
              <w:tcW w:w="1055" w:type="pct"/>
              <w:shd w:val="clear" w:color="auto" w:fill="auto"/>
            </w:tcPr>
            <w:p w14:paraId="0AA3C8A7" w14:textId="40DFEE56" w:rsidR="00456E2E" w:rsidRPr="004E4C53" w:rsidRDefault="001E692B" w:rsidP="00456E2E">
              <w:pPr>
                <w:keepNext/>
                <w:autoSpaceDE w:val="0"/>
                <w:autoSpaceDN w:val="0"/>
                <w:spacing w:before="600" w:after="0" w:line="240" w:lineRule="auto"/>
                <w:rPr>
                  <w:rFonts w:ascii="Times New Roman" w:eastAsia="Times New Roman" w:hAnsi="Times New Roman"/>
                  <w:sz w:val="20"/>
                  <w:szCs w:val="20"/>
                  <w:lang w:val="en-US"/>
                </w:rPr>
              </w:pPr>
              <w:r w:rsidRPr="001E692B">
                <w:rPr>
                  <w:rFonts w:ascii="Times New Roman" w:eastAsia="Times New Roman" w:hAnsi="Times New Roman"/>
                  <w:sz w:val="20"/>
                  <w:szCs w:val="20"/>
                  <w:highlight w:val="yellow"/>
                  <w:lang w:val="en-US"/>
                </w:rPr>
                <w:t>X</w:t>
              </w:r>
              <w:r w:rsidR="00456E2E" w:rsidRPr="00C566ED">
                <w:rPr>
                  <w:rFonts w:ascii="Times New Roman" w:eastAsia="Times New Roman" w:hAnsi="Times New Roman"/>
                  <w:sz w:val="20"/>
                  <w:szCs w:val="20"/>
                </w:rPr>
                <w:t>.</w:t>
              </w:r>
              <w:r w:rsidRPr="001E692B">
                <w:rPr>
                  <w:rFonts w:ascii="Times New Roman" w:eastAsia="Times New Roman" w:hAnsi="Times New Roman"/>
                  <w:sz w:val="20"/>
                  <w:szCs w:val="20"/>
                  <w:highlight w:val="yellow"/>
                  <w:lang w:val="en-US"/>
                </w:rPr>
                <w:t>X</w:t>
              </w:r>
              <w:r w:rsidR="00456E2E" w:rsidRPr="00C566ED">
                <w:rPr>
                  <w:rFonts w:ascii="Times New Roman" w:eastAsia="Times New Roman" w:hAnsi="Times New Roman"/>
                  <w:sz w:val="20"/>
                  <w:szCs w:val="20"/>
                </w:rPr>
                <w:t>. </w:t>
              </w:r>
              <w:r w:rsidRPr="001E692B">
                <w:rPr>
                  <w:rFonts w:ascii="Times New Roman" w:eastAsia="Times New Roman" w:hAnsi="Times New Roman"/>
                  <w:sz w:val="20"/>
                  <w:szCs w:val="20"/>
                  <w:highlight w:val="yellow"/>
                  <w:lang w:val="en-US"/>
                </w:rPr>
                <w:t>XXXXX</w:t>
              </w:r>
            </w:p>
          </w:tc>
          <w:tc>
            <w:tcPr>
              <w:tcW w:w="113" w:type="pct"/>
              <w:shd w:val="clear" w:color="auto" w:fill="auto"/>
            </w:tcPr>
            <w:p w14:paraId="485576F9" w14:textId="77777777" w:rsidR="00456E2E" w:rsidRPr="00D442C6" w:rsidRDefault="00456E2E" w:rsidP="00456E2E">
              <w:pPr>
                <w:keepNext/>
                <w:autoSpaceDE w:val="0"/>
                <w:autoSpaceDN w:val="0"/>
                <w:spacing w:before="360" w:after="0" w:line="240" w:lineRule="auto"/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</w:pPr>
            </w:p>
          </w:tc>
          <w:tc>
            <w:tcPr>
              <w:tcW w:w="1388" w:type="pct"/>
              <w:shd w:val="clear" w:color="auto" w:fill="auto"/>
            </w:tcPr>
            <w:p w14:paraId="11C2132A" w14:textId="77777777" w:rsidR="00456E2E" w:rsidRPr="00D442C6" w:rsidRDefault="00456E2E" w:rsidP="00456E2E">
              <w:pPr>
                <w:keepNext/>
                <w:autoSpaceDE w:val="0"/>
                <w:autoSpaceDN w:val="0"/>
                <w:spacing w:before="600" w:after="0" w:line="240" w:lineRule="auto"/>
                <w:rPr>
                  <w:rFonts w:ascii="Times New Roman" w:eastAsia="Times New Roman" w:hAnsi="Times New Roman"/>
                  <w:sz w:val="24"/>
                  <w:szCs w:val="24"/>
                </w:rPr>
              </w:pPr>
              <w:r w:rsidRPr="00D442C6">
                <w:rPr>
                  <w:rFonts w:ascii="Times New Roman" w:eastAsia="Times New Roman" w:hAnsi="Times New Roman"/>
                  <w:sz w:val="24"/>
                  <w:szCs w:val="24"/>
                </w:rPr>
                <w:t>_____________________</w:t>
              </w:r>
            </w:p>
          </w:tc>
          <w:tc>
            <w:tcPr>
              <w:tcW w:w="1055" w:type="pct"/>
              <w:shd w:val="clear" w:color="auto" w:fill="auto"/>
            </w:tcPr>
            <w:p w14:paraId="5D65EA87" w14:textId="77777777" w:rsidR="00456E2E" w:rsidRPr="00F856D8" w:rsidRDefault="00456E2E" w:rsidP="00456E2E">
              <w:pPr>
                <w:keepNext/>
                <w:autoSpaceDE w:val="0"/>
                <w:autoSpaceDN w:val="0"/>
                <w:spacing w:before="600" w:after="0" w:line="240" w:lineRule="auto"/>
                <w:rPr>
                  <w:rFonts w:ascii="Times New Roman" w:eastAsia="Times New Roman" w:hAnsi="Times New Roman"/>
                  <w:sz w:val="20"/>
                  <w:szCs w:val="20"/>
                  <w:highlight w:val="yellow"/>
                  <w:lang w:val="en-US"/>
                </w:rPr>
              </w:pPr>
              <w:r w:rsidRPr="00F856D8">
                <w:rPr>
                  <w:rFonts w:ascii="Times New Roman" w:eastAsia="Times New Roman" w:hAnsi="Times New Roman"/>
                  <w:sz w:val="20"/>
                  <w:szCs w:val="20"/>
                  <w:lang w:val="en-US"/>
                </w:rPr>
                <w:t>В.А. Шуляк</w:t>
              </w:r>
            </w:p>
          </w:tc>
        </w:tr>
        <w:tr w:rsidR="00456E2E" w:rsidRPr="00D442C6" w14:paraId="331C44E8" w14:textId="77777777" w:rsidTr="00251D4B">
          <w:tc>
            <w:tcPr>
              <w:tcW w:w="1389" w:type="pct"/>
              <w:shd w:val="clear" w:color="auto" w:fill="auto"/>
            </w:tcPr>
            <w:p w14:paraId="0A50327D" w14:textId="77777777" w:rsidR="00456E2E" w:rsidRPr="00F856D8" w:rsidRDefault="00456E2E" w:rsidP="00456E2E">
              <w:pPr>
                <w:keepNext/>
                <w:autoSpaceDE w:val="0"/>
                <w:autoSpaceDN w:val="0"/>
                <w:spacing w:after="0" w:line="240" w:lineRule="auto"/>
                <w:jc w:val="center"/>
                <w:rPr>
                  <w:rFonts w:ascii="Times New Roman" w:eastAsia="Times New Roman" w:hAnsi="Times New Roman"/>
                  <w:sz w:val="12"/>
                  <w:szCs w:val="12"/>
                </w:rPr>
              </w:pPr>
              <w:r w:rsidRPr="00F856D8">
                <w:rPr>
                  <w:rFonts w:ascii="Times New Roman" w:eastAsia="Times New Roman" w:hAnsi="Times New Roman"/>
                  <w:sz w:val="12"/>
                  <w:szCs w:val="12"/>
                </w:rPr>
                <w:t>(подпись)</w:t>
              </w:r>
            </w:p>
          </w:tc>
          <w:tc>
            <w:tcPr>
              <w:tcW w:w="1055" w:type="pct"/>
              <w:shd w:val="clear" w:color="auto" w:fill="auto"/>
            </w:tcPr>
            <w:p w14:paraId="41ADA540" w14:textId="77777777" w:rsidR="00456E2E" w:rsidRPr="00F856D8" w:rsidRDefault="00456E2E" w:rsidP="00456E2E">
              <w:pPr>
                <w:keepNext/>
                <w:autoSpaceDE w:val="0"/>
                <w:autoSpaceDN w:val="0"/>
                <w:spacing w:after="0" w:line="240" w:lineRule="auto"/>
                <w:jc w:val="center"/>
                <w:rPr>
                  <w:rFonts w:ascii="Times New Roman" w:eastAsia="Times New Roman" w:hAnsi="Times New Roman"/>
                  <w:sz w:val="12"/>
                  <w:szCs w:val="12"/>
                </w:rPr>
              </w:pPr>
            </w:p>
          </w:tc>
          <w:tc>
            <w:tcPr>
              <w:tcW w:w="113" w:type="pct"/>
              <w:shd w:val="clear" w:color="auto" w:fill="auto"/>
            </w:tcPr>
            <w:p w14:paraId="3DA958CC" w14:textId="77777777" w:rsidR="00456E2E" w:rsidRPr="00F856D8" w:rsidRDefault="00456E2E" w:rsidP="00456E2E">
              <w:pPr>
                <w:keepNext/>
                <w:autoSpaceDE w:val="0"/>
                <w:autoSpaceDN w:val="0"/>
                <w:spacing w:after="0" w:line="240" w:lineRule="auto"/>
                <w:jc w:val="center"/>
                <w:rPr>
                  <w:rFonts w:ascii="Times New Roman" w:eastAsia="Times New Roman" w:hAnsi="Times New Roman"/>
                  <w:sz w:val="12"/>
                  <w:szCs w:val="12"/>
                </w:rPr>
              </w:pPr>
            </w:p>
          </w:tc>
          <w:tc>
            <w:tcPr>
              <w:tcW w:w="1388" w:type="pct"/>
              <w:shd w:val="clear" w:color="auto" w:fill="auto"/>
            </w:tcPr>
            <w:p w14:paraId="24C06E11" w14:textId="77777777" w:rsidR="00456E2E" w:rsidRPr="00F856D8" w:rsidRDefault="00456E2E" w:rsidP="00456E2E">
              <w:pPr>
                <w:keepNext/>
                <w:autoSpaceDE w:val="0"/>
                <w:autoSpaceDN w:val="0"/>
                <w:spacing w:after="0" w:line="240" w:lineRule="auto"/>
                <w:jc w:val="center"/>
                <w:rPr>
                  <w:rFonts w:ascii="Times New Roman" w:eastAsia="Times New Roman" w:hAnsi="Times New Roman"/>
                  <w:sz w:val="12"/>
                  <w:szCs w:val="12"/>
                </w:rPr>
              </w:pPr>
              <w:r w:rsidRPr="00F856D8">
                <w:rPr>
                  <w:rFonts w:ascii="Times New Roman" w:eastAsia="Times New Roman" w:hAnsi="Times New Roman"/>
                  <w:sz w:val="12"/>
                  <w:szCs w:val="12"/>
                </w:rPr>
                <w:t>(подпись)</w:t>
              </w:r>
            </w:p>
          </w:tc>
          <w:tc>
            <w:tcPr>
              <w:tcW w:w="1055" w:type="pct"/>
              <w:shd w:val="clear" w:color="auto" w:fill="auto"/>
            </w:tcPr>
            <w:p w14:paraId="054B417E" w14:textId="77777777" w:rsidR="00456E2E" w:rsidRPr="00F856D8" w:rsidRDefault="00456E2E" w:rsidP="00456E2E">
              <w:pPr>
                <w:keepNext/>
                <w:autoSpaceDE w:val="0"/>
                <w:autoSpaceDN w:val="0"/>
                <w:spacing w:after="0" w:line="240" w:lineRule="auto"/>
                <w:jc w:val="center"/>
                <w:rPr>
                  <w:rFonts w:ascii="Times New Roman" w:eastAsia="Times New Roman" w:hAnsi="Times New Roman"/>
                  <w:sz w:val="12"/>
                  <w:szCs w:val="12"/>
                </w:rPr>
              </w:pPr>
            </w:p>
          </w:tc>
        </w:tr>
      </w:tbl>
      <w:p w14:paraId="5E8C52B8" w14:textId="12A704F8" w:rsidR="00456E2E" w:rsidRDefault="00456E2E" w:rsidP="00456E2E">
        <w:pPr>
          <w:pStyle w:val="af1"/>
          <w:jc w:val="center"/>
          <w:rPr>
            <w:rFonts w:ascii="Times New Roman" w:hAnsi="Times New Roman"/>
            <w:sz w:val="20"/>
            <w:szCs w:val="20"/>
          </w:rPr>
        </w:pPr>
        <w:r w:rsidRPr="00587E39">
          <w:rPr>
            <w:rFonts w:ascii="Times New Roman" w:hAnsi="Times New Roman"/>
            <w:sz w:val="20"/>
            <w:szCs w:val="20"/>
          </w:rPr>
          <w:fldChar w:fldCharType="begin"/>
        </w:r>
        <w:r w:rsidRPr="00587E39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587E39">
          <w:rPr>
            <w:rFonts w:ascii="Times New Roman" w:hAnsi="Times New Roman"/>
            <w:sz w:val="20"/>
            <w:szCs w:val="20"/>
          </w:rPr>
          <w:fldChar w:fldCharType="separate"/>
        </w:r>
        <w:r w:rsidR="00660938">
          <w:rPr>
            <w:rFonts w:ascii="Times New Roman" w:hAnsi="Times New Roman"/>
            <w:noProof/>
            <w:sz w:val="20"/>
            <w:szCs w:val="20"/>
          </w:rPr>
          <w:t>1</w:t>
        </w:r>
        <w:r w:rsidRPr="00587E39">
          <w:rPr>
            <w:rFonts w:ascii="Times New Roman" w:hAnsi="Times New Roman"/>
            <w:sz w:val="20"/>
            <w:szCs w:val="20"/>
          </w:rPr>
          <w:fldChar w:fldCharType="end"/>
        </w:r>
      </w:p>
      <w:p w14:paraId="484E3FE6" w14:textId="77777777" w:rsidR="00456E2E" w:rsidRPr="0026125C" w:rsidRDefault="00000000" w:rsidP="00456E2E">
        <w:pPr>
          <w:pStyle w:val="af1"/>
          <w:jc w:val="center"/>
          <w:rPr>
            <w:rFonts w:ascii="Times New Roman" w:hAnsi="Times New Roman"/>
            <w:sz w:val="2"/>
            <w:szCs w:val="2"/>
          </w:rPr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/>
        <w:sz w:val="20"/>
        <w:szCs w:val="20"/>
      </w:rPr>
      <w:id w:val="-163328292"/>
      <w:docPartObj>
        <w:docPartGallery w:val="Page Numbers (Bottom of Page)"/>
        <w:docPartUnique/>
      </w:docPartObj>
    </w:sdtPr>
    <w:sdtContent>
      <w:p w14:paraId="1FE91AA8" w14:textId="775A5417" w:rsidR="0026125C" w:rsidRPr="0026125C" w:rsidRDefault="0026125C" w:rsidP="00D80F28">
        <w:pPr>
          <w:pStyle w:val="af1"/>
          <w:jc w:val="center"/>
          <w:rPr>
            <w:rFonts w:ascii="Times New Roman" w:hAnsi="Times New Roman"/>
            <w:sz w:val="20"/>
            <w:szCs w:val="20"/>
          </w:rPr>
        </w:pPr>
        <w:r w:rsidRPr="0026125C">
          <w:rPr>
            <w:rFonts w:ascii="Times New Roman" w:hAnsi="Times New Roman"/>
            <w:sz w:val="20"/>
            <w:szCs w:val="20"/>
          </w:rPr>
          <w:fldChar w:fldCharType="begin"/>
        </w:r>
        <w:r w:rsidRPr="0026125C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26125C">
          <w:rPr>
            <w:rFonts w:ascii="Times New Roman" w:hAnsi="Times New Roman"/>
            <w:sz w:val="20"/>
            <w:szCs w:val="20"/>
          </w:rPr>
          <w:fldChar w:fldCharType="separate"/>
        </w:r>
        <w:r w:rsidR="00660938">
          <w:rPr>
            <w:rFonts w:ascii="Times New Roman" w:hAnsi="Times New Roman"/>
            <w:noProof/>
            <w:sz w:val="20"/>
            <w:szCs w:val="20"/>
          </w:rPr>
          <w:t>7</w:t>
        </w:r>
        <w:r w:rsidRPr="0026125C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112DDD" w14:textId="4DB001DD" w:rsidR="00F856D8" w:rsidRPr="00A46BDC" w:rsidRDefault="00F856D8" w:rsidP="00A46BDC">
    <w:pPr>
      <w:pStyle w:val="af1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AEEC80" w14:textId="2961CD78" w:rsidR="00456E2E" w:rsidRPr="00456E2E" w:rsidRDefault="00456E2E" w:rsidP="00456E2E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6EE00" w14:textId="77777777" w:rsidR="001F5569" w:rsidRDefault="001F5569" w:rsidP="00575C54">
      <w:pPr>
        <w:spacing w:after="0" w:line="240" w:lineRule="auto"/>
      </w:pPr>
      <w:r>
        <w:separator/>
      </w:r>
    </w:p>
  </w:footnote>
  <w:footnote w:type="continuationSeparator" w:id="0">
    <w:p w14:paraId="756B8A14" w14:textId="77777777" w:rsidR="001F5569" w:rsidRDefault="001F5569" w:rsidP="00575C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9046A9" w14:textId="4084FE7E" w:rsidR="00456E2E" w:rsidRPr="00B63BCC" w:rsidRDefault="00456E2E" w:rsidP="00456E2E">
    <w:pPr>
      <w:pStyle w:val="af"/>
      <w:spacing w:before="240" w:after="240"/>
      <w:jc w:val="right"/>
      <w:rPr>
        <w:rFonts w:ascii="Times New Roman" w:hAnsi="Times New Roman"/>
        <w:i/>
        <w:sz w:val="20"/>
        <w:szCs w:val="20"/>
      </w:rPr>
    </w:pPr>
    <w:r w:rsidRPr="00456E2E">
      <w:rPr>
        <w:rFonts w:ascii="Times New Roman" w:hAnsi="Times New Roman"/>
        <w:i/>
        <w:sz w:val="20"/>
        <w:szCs w:val="20"/>
      </w:rPr>
      <w:t>Договор № </w:t>
    </w:r>
    <w:r w:rsidR="001E692B" w:rsidRPr="001E692B">
      <w:rPr>
        <w:rFonts w:ascii="Times New Roman" w:hAnsi="Times New Roman"/>
        <w:i/>
        <w:sz w:val="20"/>
        <w:szCs w:val="20"/>
        <w:highlight w:val="yellow"/>
        <w:lang w:val="en-US"/>
      </w:rPr>
      <w:t>XXX</w:t>
    </w:r>
    <w:r w:rsidR="00BD4D72">
      <w:rPr>
        <w:rFonts w:ascii="Times New Roman" w:hAnsi="Times New Roman"/>
        <w:i/>
        <w:sz w:val="20"/>
        <w:szCs w:val="20"/>
      </w:rPr>
      <w:t xml:space="preserve"> </w:t>
    </w:r>
    <w:r w:rsidRPr="00456E2E">
      <w:rPr>
        <w:rFonts w:ascii="Times New Roman" w:hAnsi="Times New Roman"/>
        <w:i/>
        <w:sz w:val="20"/>
        <w:szCs w:val="20"/>
      </w:rPr>
      <w:t>на оказание консультационных услуг от «</w:t>
    </w:r>
    <w:r w:rsidR="001E692B" w:rsidRPr="001E692B">
      <w:rPr>
        <w:rFonts w:ascii="Times New Roman" w:hAnsi="Times New Roman"/>
        <w:i/>
        <w:sz w:val="20"/>
        <w:szCs w:val="20"/>
        <w:highlight w:val="yellow"/>
        <w:lang w:val="en-US"/>
      </w:rPr>
      <w:t>XX</w:t>
    </w:r>
    <w:r w:rsidRPr="00456E2E">
      <w:rPr>
        <w:rFonts w:ascii="Times New Roman" w:hAnsi="Times New Roman"/>
        <w:i/>
        <w:sz w:val="20"/>
        <w:szCs w:val="20"/>
      </w:rPr>
      <w:t xml:space="preserve">» </w:t>
    </w:r>
    <w:r w:rsidR="001E692B" w:rsidRPr="001E692B">
      <w:rPr>
        <w:rFonts w:ascii="Times New Roman" w:hAnsi="Times New Roman"/>
        <w:i/>
        <w:sz w:val="20"/>
        <w:szCs w:val="20"/>
        <w:highlight w:val="yellow"/>
        <w:lang w:val="en-US"/>
      </w:rPr>
      <w:t>XXXXX</w:t>
    </w:r>
    <w:r w:rsidRPr="00456E2E">
      <w:rPr>
        <w:rFonts w:ascii="Times New Roman" w:hAnsi="Times New Roman"/>
        <w:i/>
        <w:sz w:val="20"/>
        <w:szCs w:val="20"/>
      </w:rPr>
      <w:t xml:space="preserve"> 20</w:t>
    </w:r>
    <w:r w:rsidR="001E692B" w:rsidRPr="001E692B">
      <w:rPr>
        <w:rFonts w:ascii="Times New Roman" w:hAnsi="Times New Roman"/>
        <w:i/>
        <w:sz w:val="20"/>
        <w:szCs w:val="20"/>
        <w:highlight w:val="yellow"/>
        <w:lang w:val="en-US"/>
      </w:rPr>
      <w:t>XX</w:t>
    </w:r>
    <w:r w:rsidRPr="00456E2E">
      <w:rPr>
        <w:rFonts w:ascii="Times New Roman" w:hAnsi="Times New Roman"/>
        <w:i/>
        <w:sz w:val="20"/>
        <w:szCs w:val="20"/>
      </w:rPr>
      <w:t xml:space="preserve"> года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F8E2D7" w14:textId="1A242CDC" w:rsidR="00456E2E" w:rsidRPr="00B63BCC" w:rsidRDefault="00D7118E" w:rsidP="00456E2E">
    <w:pPr>
      <w:pStyle w:val="af"/>
      <w:spacing w:after="120"/>
      <w:jc w:val="right"/>
      <w:rPr>
        <w:rFonts w:ascii="Times New Roman" w:hAnsi="Times New Roman"/>
        <w:i/>
        <w:sz w:val="20"/>
        <w:szCs w:val="20"/>
      </w:rPr>
    </w:pPr>
    <w:r w:rsidRPr="00D7118E">
      <w:rPr>
        <w:rFonts w:ascii="Times New Roman" w:hAnsi="Times New Roman"/>
        <w:i/>
        <w:sz w:val="20"/>
        <w:szCs w:val="20"/>
      </w:rPr>
      <w:t>Приложение № 1</w:t>
    </w:r>
    <w:r>
      <w:rPr>
        <w:rFonts w:ascii="Times New Roman" w:hAnsi="Times New Roman"/>
        <w:i/>
        <w:sz w:val="20"/>
        <w:szCs w:val="20"/>
      </w:rPr>
      <w:t xml:space="preserve"> к </w:t>
    </w:r>
    <w:r w:rsidR="00456E2E" w:rsidRPr="00B63BCC">
      <w:rPr>
        <w:rFonts w:ascii="Times New Roman" w:hAnsi="Times New Roman"/>
        <w:i/>
        <w:sz w:val="20"/>
        <w:szCs w:val="20"/>
      </w:rPr>
      <w:t>Договор</w:t>
    </w:r>
    <w:r>
      <w:rPr>
        <w:rFonts w:ascii="Times New Roman" w:hAnsi="Times New Roman"/>
        <w:i/>
        <w:sz w:val="20"/>
        <w:szCs w:val="20"/>
      </w:rPr>
      <w:t>у</w:t>
    </w:r>
    <w:r w:rsidR="00456E2E" w:rsidRPr="00B63BCC">
      <w:rPr>
        <w:rFonts w:ascii="Times New Roman" w:hAnsi="Times New Roman"/>
        <w:i/>
        <w:sz w:val="20"/>
        <w:szCs w:val="20"/>
      </w:rPr>
      <w:t xml:space="preserve"> № </w:t>
    </w:r>
    <w:r w:rsidR="003F0E8A" w:rsidRPr="003F0E8A">
      <w:rPr>
        <w:rFonts w:ascii="Times New Roman" w:hAnsi="Times New Roman"/>
        <w:i/>
        <w:sz w:val="20"/>
        <w:szCs w:val="20"/>
        <w:highlight w:val="yellow"/>
        <w:lang w:val="en-US"/>
      </w:rPr>
      <w:t>XXX</w:t>
    </w:r>
    <w:r w:rsidR="00456E2E" w:rsidRPr="00B63BCC">
      <w:rPr>
        <w:rFonts w:ascii="Times New Roman" w:hAnsi="Times New Roman"/>
        <w:i/>
        <w:sz w:val="20"/>
        <w:szCs w:val="20"/>
      </w:rPr>
      <w:t xml:space="preserve"> на оказание аудиторских услуг от «</w:t>
    </w:r>
    <w:r w:rsidR="003F0E8A" w:rsidRPr="003F0E8A">
      <w:rPr>
        <w:rFonts w:ascii="Times New Roman" w:hAnsi="Times New Roman"/>
        <w:i/>
        <w:sz w:val="20"/>
        <w:szCs w:val="20"/>
        <w:highlight w:val="yellow"/>
        <w:lang w:val="en-US"/>
      </w:rPr>
      <w:t>XX</w:t>
    </w:r>
    <w:r w:rsidR="00456E2E" w:rsidRPr="00B63BCC">
      <w:rPr>
        <w:rFonts w:ascii="Times New Roman" w:hAnsi="Times New Roman"/>
        <w:i/>
        <w:sz w:val="20"/>
        <w:szCs w:val="20"/>
      </w:rPr>
      <w:t xml:space="preserve">» </w:t>
    </w:r>
    <w:r w:rsidR="003F0E8A" w:rsidRPr="003F0E8A">
      <w:rPr>
        <w:rFonts w:ascii="Times New Roman" w:hAnsi="Times New Roman"/>
        <w:i/>
        <w:sz w:val="20"/>
        <w:szCs w:val="20"/>
        <w:highlight w:val="yellow"/>
        <w:lang w:val="en-US"/>
      </w:rPr>
      <w:t>XXXXX</w:t>
    </w:r>
    <w:r w:rsidR="00456E2E" w:rsidRPr="00B63BCC">
      <w:rPr>
        <w:rFonts w:ascii="Times New Roman" w:hAnsi="Times New Roman"/>
        <w:i/>
        <w:sz w:val="20"/>
        <w:szCs w:val="20"/>
      </w:rPr>
      <w:t xml:space="preserve"> 20</w:t>
    </w:r>
    <w:r w:rsidR="003F0E8A" w:rsidRPr="003F0E8A">
      <w:rPr>
        <w:rFonts w:ascii="Times New Roman" w:hAnsi="Times New Roman"/>
        <w:i/>
        <w:sz w:val="20"/>
        <w:szCs w:val="20"/>
        <w:highlight w:val="yellow"/>
        <w:lang w:val="en-US"/>
      </w:rPr>
      <w:t>XX</w:t>
    </w:r>
    <w:r w:rsidR="00456E2E" w:rsidRPr="00B63BCC">
      <w:rPr>
        <w:rFonts w:ascii="Times New Roman" w:hAnsi="Times New Roman"/>
        <w:i/>
        <w:sz w:val="20"/>
        <w:szCs w:val="20"/>
      </w:rPr>
      <w:t xml:space="preserve"> года</w:t>
    </w:r>
  </w:p>
  <w:p w14:paraId="5023506F" w14:textId="77777777" w:rsidR="00456E2E" w:rsidRDefault="00456E2E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60AFE"/>
    <w:multiLevelType w:val="hybridMultilevel"/>
    <w:tmpl w:val="B020711A"/>
    <w:lvl w:ilvl="0" w:tplc="3B6860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30082"/>
    <w:multiLevelType w:val="hybridMultilevel"/>
    <w:tmpl w:val="268E6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F5D4B"/>
    <w:multiLevelType w:val="multilevel"/>
    <w:tmpl w:val="A566BF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6752A8C"/>
    <w:multiLevelType w:val="hybridMultilevel"/>
    <w:tmpl w:val="0DC6E36A"/>
    <w:lvl w:ilvl="0" w:tplc="165663FA">
      <w:start w:val="1"/>
      <w:numFmt w:val="decimal"/>
      <w:pStyle w:val="1-"/>
      <w:lvlText w:val="Приложение № %1"/>
      <w:lvlJc w:val="center"/>
      <w:pPr>
        <w:ind w:left="360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720AC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CF40F0A"/>
    <w:multiLevelType w:val="hybridMultilevel"/>
    <w:tmpl w:val="327414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2C963F7"/>
    <w:multiLevelType w:val="hybridMultilevel"/>
    <w:tmpl w:val="C86420B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DA2A1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87C28DE"/>
    <w:multiLevelType w:val="hybridMultilevel"/>
    <w:tmpl w:val="19820156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6B51527A"/>
    <w:multiLevelType w:val="hybridMultilevel"/>
    <w:tmpl w:val="A82413E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A43F96"/>
    <w:multiLevelType w:val="multilevel"/>
    <w:tmpl w:val="49CC68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2773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1191F13"/>
    <w:multiLevelType w:val="hybridMultilevel"/>
    <w:tmpl w:val="81D8AFC8"/>
    <w:lvl w:ilvl="0" w:tplc="3B6860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588386171">
    <w:abstractNumId w:val="8"/>
  </w:num>
  <w:num w:numId="2" w16cid:durableId="1771007600">
    <w:abstractNumId w:val="5"/>
  </w:num>
  <w:num w:numId="3" w16cid:durableId="1872718879">
    <w:abstractNumId w:val="6"/>
  </w:num>
  <w:num w:numId="4" w16cid:durableId="684095695">
    <w:abstractNumId w:val="9"/>
  </w:num>
  <w:num w:numId="5" w16cid:durableId="901480357">
    <w:abstractNumId w:val="10"/>
  </w:num>
  <w:num w:numId="6" w16cid:durableId="540292294">
    <w:abstractNumId w:val="1"/>
  </w:num>
  <w:num w:numId="7" w16cid:durableId="288702364">
    <w:abstractNumId w:val="2"/>
  </w:num>
  <w:num w:numId="8" w16cid:durableId="461775260">
    <w:abstractNumId w:val="11"/>
  </w:num>
  <w:num w:numId="9" w16cid:durableId="1152063163">
    <w:abstractNumId w:val="3"/>
  </w:num>
  <w:num w:numId="10" w16cid:durableId="83888563">
    <w:abstractNumId w:val="4"/>
  </w:num>
  <w:num w:numId="11" w16cid:durableId="940337082">
    <w:abstractNumId w:val="0"/>
  </w:num>
  <w:num w:numId="12" w16cid:durableId="645166331">
    <w:abstractNumId w:val="7"/>
  </w:num>
  <w:num w:numId="13" w16cid:durableId="13510068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ocumentProtection w:edit="forms" w:enforcement="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0A3E"/>
    <w:rsid w:val="00000432"/>
    <w:rsid w:val="000007CC"/>
    <w:rsid w:val="000026F7"/>
    <w:rsid w:val="000145EF"/>
    <w:rsid w:val="00014DE1"/>
    <w:rsid w:val="00017911"/>
    <w:rsid w:val="0003331D"/>
    <w:rsid w:val="00037EA8"/>
    <w:rsid w:val="00041F19"/>
    <w:rsid w:val="00043496"/>
    <w:rsid w:val="00050AA2"/>
    <w:rsid w:val="000572AD"/>
    <w:rsid w:val="00070F29"/>
    <w:rsid w:val="000728EA"/>
    <w:rsid w:val="000A6066"/>
    <w:rsid w:val="000B09FA"/>
    <w:rsid w:val="000B5BB6"/>
    <w:rsid w:val="000B660D"/>
    <w:rsid w:val="000C22FA"/>
    <w:rsid w:val="000C3190"/>
    <w:rsid w:val="000C40BC"/>
    <w:rsid w:val="000D04C7"/>
    <w:rsid w:val="000E3643"/>
    <w:rsid w:val="000E6C88"/>
    <w:rsid w:val="000F035D"/>
    <w:rsid w:val="000F2E0C"/>
    <w:rsid w:val="000F466E"/>
    <w:rsid w:val="000F48A2"/>
    <w:rsid w:val="00102967"/>
    <w:rsid w:val="00107A3F"/>
    <w:rsid w:val="00110B1E"/>
    <w:rsid w:val="00132256"/>
    <w:rsid w:val="00151907"/>
    <w:rsid w:val="001615B7"/>
    <w:rsid w:val="001624CB"/>
    <w:rsid w:val="00162AC4"/>
    <w:rsid w:val="00164287"/>
    <w:rsid w:val="001644C6"/>
    <w:rsid w:val="00166FB8"/>
    <w:rsid w:val="00177C2E"/>
    <w:rsid w:val="0019220A"/>
    <w:rsid w:val="00192DC4"/>
    <w:rsid w:val="00194A3D"/>
    <w:rsid w:val="00195C7C"/>
    <w:rsid w:val="001A06F4"/>
    <w:rsid w:val="001A4168"/>
    <w:rsid w:val="001B6899"/>
    <w:rsid w:val="001C3344"/>
    <w:rsid w:val="001E692B"/>
    <w:rsid w:val="001F5569"/>
    <w:rsid w:val="001F55E0"/>
    <w:rsid w:val="00201761"/>
    <w:rsid w:val="00204A14"/>
    <w:rsid w:val="002103DF"/>
    <w:rsid w:val="0021052B"/>
    <w:rsid w:val="00213240"/>
    <w:rsid w:val="00214929"/>
    <w:rsid w:val="002403AD"/>
    <w:rsid w:val="002541CB"/>
    <w:rsid w:val="002547E2"/>
    <w:rsid w:val="002554AF"/>
    <w:rsid w:val="0026125C"/>
    <w:rsid w:val="00263667"/>
    <w:rsid w:val="00283210"/>
    <w:rsid w:val="002947F1"/>
    <w:rsid w:val="002A064E"/>
    <w:rsid w:val="002A0A70"/>
    <w:rsid w:val="002C4844"/>
    <w:rsid w:val="002C57FB"/>
    <w:rsid w:val="002C6869"/>
    <w:rsid w:val="002D158F"/>
    <w:rsid w:val="002F7AF3"/>
    <w:rsid w:val="00301EAD"/>
    <w:rsid w:val="00310848"/>
    <w:rsid w:val="00311AAF"/>
    <w:rsid w:val="00314472"/>
    <w:rsid w:val="0031544E"/>
    <w:rsid w:val="00323ED5"/>
    <w:rsid w:val="0032430B"/>
    <w:rsid w:val="00324916"/>
    <w:rsid w:val="0032653E"/>
    <w:rsid w:val="003266CA"/>
    <w:rsid w:val="00327C12"/>
    <w:rsid w:val="00333B11"/>
    <w:rsid w:val="003441E9"/>
    <w:rsid w:val="003455D0"/>
    <w:rsid w:val="00352A4D"/>
    <w:rsid w:val="003608F9"/>
    <w:rsid w:val="003611C7"/>
    <w:rsid w:val="003618DE"/>
    <w:rsid w:val="00390BCA"/>
    <w:rsid w:val="00396908"/>
    <w:rsid w:val="003A5AA3"/>
    <w:rsid w:val="003B2222"/>
    <w:rsid w:val="003C2B1D"/>
    <w:rsid w:val="003C43CC"/>
    <w:rsid w:val="003C6488"/>
    <w:rsid w:val="003D0420"/>
    <w:rsid w:val="003D791A"/>
    <w:rsid w:val="003E5AE2"/>
    <w:rsid w:val="003F0E8A"/>
    <w:rsid w:val="003F77D8"/>
    <w:rsid w:val="0040589F"/>
    <w:rsid w:val="00413B25"/>
    <w:rsid w:val="0041599C"/>
    <w:rsid w:val="00420F1D"/>
    <w:rsid w:val="004257F6"/>
    <w:rsid w:val="00447F0E"/>
    <w:rsid w:val="00451984"/>
    <w:rsid w:val="00451DF8"/>
    <w:rsid w:val="00456E2E"/>
    <w:rsid w:val="00461855"/>
    <w:rsid w:val="00462883"/>
    <w:rsid w:val="00463FD6"/>
    <w:rsid w:val="00467BC5"/>
    <w:rsid w:val="00470880"/>
    <w:rsid w:val="00470B56"/>
    <w:rsid w:val="0047251C"/>
    <w:rsid w:val="00475F2B"/>
    <w:rsid w:val="00476BA9"/>
    <w:rsid w:val="00486E5F"/>
    <w:rsid w:val="004928D8"/>
    <w:rsid w:val="00497816"/>
    <w:rsid w:val="00497FE7"/>
    <w:rsid w:val="004A0830"/>
    <w:rsid w:val="004A5906"/>
    <w:rsid w:val="004B0E5D"/>
    <w:rsid w:val="004C3277"/>
    <w:rsid w:val="004D1F87"/>
    <w:rsid w:val="004D6FEA"/>
    <w:rsid w:val="004D731D"/>
    <w:rsid w:val="004E4C53"/>
    <w:rsid w:val="004E4EAD"/>
    <w:rsid w:val="004F0FB3"/>
    <w:rsid w:val="00500F3F"/>
    <w:rsid w:val="005236EE"/>
    <w:rsid w:val="00526EA5"/>
    <w:rsid w:val="005323BF"/>
    <w:rsid w:val="00552E05"/>
    <w:rsid w:val="00556CEE"/>
    <w:rsid w:val="00563AFE"/>
    <w:rsid w:val="00565E4C"/>
    <w:rsid w:val="0057443E"/>
    <w:rsid w:val="00575C54"/>
    <w:rsid w:val="00582930"/>
    <w:rsid w:val="00582F6A"/>
    <w:rsid w:val="00587E39"/>
    <w:rsid w:val="00591736"/>
    <w:rsid w:val="00597899"/>
    <w:rsid w:val="005A73E1"/>
    <w:rsid w:val="005B606D"/>
    <w:rsid w:val="005C4F87"/>
    <w:rsid w:val="005D31D1"/>
    <w:rsid w:val="005D632F"/>
    <w:rsid w:val="005D68E2"/>
    <w:rsid w:val="005E4563"/>
    <w:rsid w:val="005E5757"/>
    <w:rsid w:val="005F030A"/>
    <w:rsid w:val="005F54E3"/>
    <w:rsid w:val="0060039D"/>
    <w:rsid w:val="00603DA5"/>
    <w:rsid w:val="006149BE"/>
    <w:rsid w:val="0062540C"/>
    <w:rsid w:val="0063208A"/>
    <w:rsid w:val="0063403B"/>
    <w:rsid w:val="006447A1"/>
    <w:rsid w:val="00644E8F"/>
    <w:rsid w:val="006569E3"/>
    <w:rsid w:val="00660938"/>
    <w:rsid w:val="00667350"/>
    <w:rsid w:val="00676BA5"/>
    <w:rsid w:val="006776C6"/>
    <w:rsid w:val="006812D8"/>
    <w:rsid w:val="006825FC"/>
    <w:rsid w:val="00683353"/>
    <w:rsid w:val="0068399A"/>
    <w:rsid w:val="0068421B"/>
    <w:rsid w:val="00693DD2"/>
    <w:rsid w:val="00694736"/>
    <w:rsid w:val="006A0A44"/>
    <w:rsid w:val="006A6BF3"/>
    <w:rsid w:val="006B2220"/>
    <w:rsid w:val="006B4B8F"/>
    <w:rsid w:val="006C3C0E"/>
    <w:rsid w:val="006C4DFD"/>
    <w:rsid w:val="006D43F5"/>
    <w:rsid w:val="006E1832"/>
    <w:rsid w:val="006E254A"/>
    <w:rsid w:val="006F1230"/>
    <w:rsid w:val="007010F5"/>
    <w:rsid w:val="007037AA"/>
    <w:rsid w:val="007057B5"/>
    <w:rsid w:val="007130E4"/>
    <w:rsid w:val="0071492A"/>
    <w:rsid w:val="007207FF"/>
    <w:rsid w:val="00725530"/>
    <w:rsid w:val="00725880"/>
    <w:rsid w:val="00726562"/>
    <w:rsid w:val="00727751"/>
    <w:rsid w:val="00730615"/>
    <w:rsid w:val="00741292"/>
    <w:rsid w:val="00747B94"/>
    <w:rsid w:val="007706B0"/>
    <w:rsid w:val="00772D0F"/>
    <w:rsid w:val="007930F8"/>
    <w:rsid w:val="007A2994"/>
    <w:rsid w:val="007B0942"/>
    <w:rsid w:val="007C2ABF"/>
    <w:rsid w:val="007C6C21"/>
    <w:rsid w:val="007D36CB"/>
    <w:rsid w:val="007D7742"/>
    <w:rsid w:val="007E4505"/>
    <w:rsid w:val="007E574E"/>
    <w:rsid w:val="007F53EA"/>
    <w:rsid w:val="00801414"/>
    <w:rsid w:val="00804BC9"/>
    <w:rsid w:val="00807747"/>
    <w:rsid w:val="0081316A"/>
    <w:rsid w:val="00820D21"/>
    <w:rsid w:val="0082115F"/>
    <w:rsid w:val="0082437F"/>
    <w:rsid w:val="00831AD3"/>
    <w:rsid w:val="008375EF"/>
    <w:rsid w:val="00844868"/>
    <w:rsid w:val="00854394"/>
    <w:rsid w:val="00864C17"/>
    <w:rsid w:val="008711B2"/>
    <w:rsid w:val="00874CE5"/>
    <w:rsid w:val="0087797B"/>
    <w:rsid w:val="00893FEC"/>
    <w:rsid w:val="008A58B0"/>
    <w:rsid w:val="008C7097"/>
    <w:rsid w:val="008D0573"/>
    <w:rsid w:val="008D475C"/>
    <w:rsid w:val="008E13A0"/>
    <w:rsid w:val="008F2B0C"/>
    <w:rsid w:val="008F2F36"/>
    <w:rsid w:val="009100D6"/>
    <w:rsid w:val="00915279"/>
    <w:rsid w:val="00917852"/>
    <w:rsid w:val="00922190"/>
    <w:rsid w:val="0092454C"/>
    <w:rsid w:val="0092571E"/>
    <w:rsid w:val="0093187A"/>
    <w:rsid w:val="00935499"/>
    <w:rsid w:val="00941445"/>
    <w:rsid w:val="009501B2"/>
    <w:rsid w:val="00964C8D"/>
    <w:rsid w:val="0097337B"/>
    <w:rsid w:val="0097737F"/>
    <w:rsid w:val="009775A4"/>
    <w:rsid w:val="00981E72"/>
    <w:rsid w:val="00993616"/>
    <w:rsid w:val="00995C99"/>
    <w:rsid w:val="009A54E7"/>
    <w:rsid w:val="009B16EE"/>
    <w:rsid w:val="009B2E55"/>
    <w:rsid w:val="009B645F"/>
    <w:rsid w:val="009B6575"/>
    <w:rsid w:val="009C3440"/>
    <w:rsid w:val="009C4784"/>
    <w:rsid w:val="009C7016"/>
    <w:rsid w:val="009C7A0B"/>
    <w:rsid w:val="009D0A92"/>
    <w:rsid w:val="009D12BE"/>
    <w:rsid w:val="009E7B84"/>
    <w:rsid w:val="009F1A1A"/>
    <w:rsid w:val="009F3BC6"/>
    <w:rsid w:val="00A02392"/>
    <w:rsid w:val="00A057D8"/>
    <w:rsid w:val="00A379AF"/>
    <w:rsid w:val="00A422CF"/>
    <w:rsid w:val="00A46BDC"/>
    <w:rsid w:val="00A663E1"/>
    <w:rsid w:val="00A7572D"/>
    <w:rsid w:val="00A75F01"/>
    <w:rsid w:val="00A77B50"/>
    <w:rsid w:val="00A84C1A"/>
    <w:rsid w:val="00A8549C"/>
    <w:rsid w:val="00A87DBE"/>
    <w:rsid w:val="00A91763"/>
    <w:rsid w:val="00A91AF9"/>
    <w:rsid w:val="00AA172C"/>
    <w:rsid w:val="00AA5708"/>
    <w:rsid w:val="00AB1912"/>
    <w:rsid w:val="00AC12D7"/>
    <w:rsid w:val="00AC6557"/>
    <w:rsid w:val="00AE2F8B"/>
    <w:rsid w:val="00AE7CA1"/>
    <w:rsid w:val="00AF0191"/>
    <w:rsid w:val="00AF5E91"/>
    <w:rsid w:val="00AF6781"/>
    <w:rsid w:val="00AF78AD"/>
    <w:rsid w:val="00B003EA"/>
    <w:rsid w:val="00B23863"/>
    <w:rsid w:val="00B24022"/>
    <w:rsid w:val="00B25551"/>
    <w:rsid w:val="00B43BFB"/>
    <w:rsid w:val="00B4412F"/>
    <w:rsid w:val="00B4795B"/>
    <w:rsid w:val="00B73ED5"/>
    <w:rsid w:val="00B74125"/>
    <w:rsid w:val="00B765C5"/>
    <w:rsid w:val="00B9291F"/>
    <w:rsid w:val="00B930EC"/>
    <w:rsid w:val="00B94E37"/>
    <w:rsid w:val="00B9604A"/>
    <w:rsid w:val="00B96839"/>
    <w:rsid w:val="00BA43DC"/>
    <w:rsid w:val="00BA78BB"/>
    <w:rsid w:val="00BB47B5"/>
    <w:rsid w:val="00BB6FC0"/>
    <w:rsid w:val="00BC15A2"/>
    <w:rsid w:val="00BD0471"/>
    <w:rsid w:val="00BD3906"/>
    <w:rsid w:val="00BD4D72"/>
    <w:rsid w:val="00BE1668"/>
    <w:rsid w:val="00BF335E"/>
    <w:rsid w:val="00C01CF9"/>
    <w:rsid w:val="00C05014"/>
    <w:rsid w:val="00C112A2"/>
    <w:rsid w:val="00C13B28"/>
    <w:rsid w:val="00C14F9A"/>
    <w:rsid w:val="00C1799E"/>
    <w:rsid w:val="00C20F1F"/>
    <w:rsid w:val="00C2478C"/>
    <w:rsid w:val="00C30415"/>
    <w:rsid w:val="00C32828"/>
    <w:rsid w:val="00C331EB"/>
    <w:rsid w:val="00C36396"/>
    <w:rsid w:val="00C463B9"/>
    <w:rsid w:val="00C477E0"/>
    <w:rsid w:val="00C47BDF"/>
    <w:rsid w:val="00C503B8"/>
    <w:rsid w:val="00C5384A"/>
    <w:rsid w:val="00C566ED"/>
    <w:rsid w:val="00C57619"/>
    <w:rsid w:val="00C62995"/>
    <w:rsid w:val="00C74FA4"/>
    <w:rsid w:val="00C7640D"/>
    <w:rsid w:val="00C822B2"/>
    <w:rsid w:val="00C93999"/>
    <w:rsid w:val="00C94F37"/>
    <w:rsid w:val="00C97975"/>
    <w:rsid w:val="00CB2585"/>
    <w:rsid w:val="00CB440B"/>
    <w:rsid w:val="00CB489C"/>
    <w:rsid w:val="00CB59B6"/>
    <w:rsid w:val="00CB70EF"/>
    <w:rsid w:val="00CD04A9"/>
    <w:rsid w:val="00CD406A"/>
    <w:rsid w:val="00CD6893"/>
    <w:rsid w:val="00CE40B8"/>
    <w:rsid w:val="00CE4487"/>
    <w:rsid w:val="00CF0A3E"/>
    <w:rsid w:val="00CF6992"/>
    <w:rsid w:val="00D03873"/>
    <w:rsid w:val="00D11327"/>
    <w:rsid w:val="00D1189E"/>
    <w:rsid w:val="00D14960"/>
    <w:rsid w:val="00D17DB2"/>
    <w:rsid w:val="00D32797"/>
    <w:rsid w:val="00D4169A"/>
    <w:rsid w:val="00D442C6"/>
    <w:rsid w:val="00D555E1"/>
    <w:rsid w:val="00D623BC"/>
    <w:rsid w:val="00D707A3"/>
    <w:rsid w:val="00D7118E"/>
    <w:rsid w:val="00D80F28"/>
    <w:rsid w:val="00D81833"/>
    <w:rsid w:val="00D8425E"/>
    <w:rsid w:val="00D866B9"/>
    <w:rsid w:val="00DC0828"/>
    <w:rsid w:val="00DD51A7"/>
    <w:rsid w:val="00DE0675"/>
    <w:rsid w:val="00DE0F51"/>
    <w:rsid w:val="00DE58BB"/>
    <w:rsid w:val="00DE6C7E"/>
    <w:rsid w:val="00DF0320"/>
    <w:rsid w:val="00DF1D21"/>
    <w:rsid w:val="00DF3363"/>
    <w:rsid w:val="00E079FD"/>
    <w:rsid w:val="00E1115B"/>
    <w:rsid w:val="00E16E21"/>
    <w:rsid w:val="00E25E6E"/>
    <w:rsid w:val="00E4041E"/>
    <w:rsid w:val="00E47F6B"/>
    <w:rsid w:val="00E72446"/>
    <w:rsid w:val="00E74629"/>
    <w:rsid w:val="00E75D71"/>
    <w:rsid w:val="00E80F2C"/>
    <w:rsid w:val="00E84840"/>
    <w:rsid w:val="00E85034"/>
    <w:rsid w:val="00E8632C"/>
    <w:rsid w:val="00EA0946"/>
    <w:rsid w:val="00EB6350"/>
    <w:rsid w:val="00EC450A"/>
    <w:rsid w:val="00EC6C12"/>
    <w:rsid w:val="00ED067C"/>
    <w:rsid w:val="00ED14D3"/>
    <w:rsid w:val="00ED3C78"/>
    <w:rsid w:val="00ED6F76"/>
    <w:rsid w:val="00EE383F"/>
    <w:rsid w:val="00F16FBF"/>
    <w:rsid w:val="00F229FE"/>
    <w:rsid w:val="00F260A3"/>
    <w:rsid w:val="00F26100"/>
    <w:rsid w:val="00F3696F"/>
    <w:rsid w:val="00F37CF9"/>
    <w:rsid w:val="00F43077"/>
    <w:rsid w:val="00F5354F"/>
    <w:rsid w:val="00F55FCD"/>
    <w:rsid w:val="00F777D5"/>
    <w:rsid w:val="00F856D8"/>
    <w:rsid w:val="00F85BC3"/>
    <w:rsid w:val="00FA041B"/>
    <w:rsid w:val="00FA2059"/>
    <w:rsid w:val="00FA7111"/>
    <w:rsid w:val="00FB2620"/>
    <w:rsid w:val="00FB2AA4"/>
    <w:rsid w:val="00FC12A5"/>
    <w:rsid w:val="00FD75C4"/>
    <w:rsid w:val="00FE456D"/>
    <w:rsid w:val="00FE5C87"/>
    <w:rsid w:val="00FF04C7"/>
    <w:rsid w:val="00FF43C6"/>
    <w:rsid w:val="00FF5D89"/>
    <w:rsid w:val="00FF6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E1C112"/>
  <w15:docId w15:val="{7EA1A4BD-3905-43C1-BFE3-4F5056A68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63208A"/>
    <w:pPr>
      <w:spacing w:before="240" w:after="240" w:line="240" w:lineRule="auto"/>
      <w:ind w:left="432" w:hanging="432"/>
      <w:jc w:val="both"/>
      <w:outlineLvl w:val="0"/>
    </w:pPr>
    <w:rPr>
      <w:rFonts w:ascii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9C7016"/>
    <w:pPr>
      <w:spacing w:after="0" w:line="240" w:lineRule="auto"/>
    </w:pPr>
    <w:rPr>
      <w:rFonts w:cs="Consolas"/>
      <w:szCs w:val="21"/>
    </w:rPr>
  </w:style>
  <w:style w:type="character" w:customStyle="1" w:styleId="a4">
    <w:name w:val="Текст Знак"/>
    <w:link w:val="a3"/>
    <w:uiPriority w:val="99"/>
    <w:rsid w:val="009C7016"/>
    <w:rPr>
      <w:rFonts w:cs="Consolas"/>
      <w:sz w:val="22"/>
      <w:szCs w:val="21"/>
      <w:lang w:eastAsia="en-US"/>
    </w:rPr>
  </w:style>
  <w:style w:type="paragraph" w:styleId="a5">
    <w:name w:val="List Paragraph"/>
    <w:basedOn w:val="a"/>
    <w:uiPriority w:val="34"/>
    <w:qFormat/>
    <w:rsid w:val="0031544E"/>
    <w:pPr>
      <w:ind w:left="720"/>
      <w:contextualSpacing/>
    </w:pPr>
    <w:rPr>
      <w:rFonts w:eastAsia="Times New Roman"/>
      <w:lang w:eastAsia="ru-RU"/>
    </w:rPr>
  </w:style>
  <w:style w:type="character" w:styleId="a6">
    <w:name w:val="Hyperlink"/>
    <w:uiPriority w:val="99"/>
    <w:unhideWhenUsed/>
    <w:rsid w:val="002A0A70"/>
    <w:rPr>
      <w:color w:val="0563C1"/>
      <w:u w:val="single"/>
    </w:rPr>
  </w:style>
  <w:style w:type="character" w:styleId="a7">
    <w:name w:val="annotation reference"/>
    <w:uiPriority w:val="99"/>
    <w:semiHidden/>
    <w:unhideWhenUsed/>
    <w:rsid w:val="00A379A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379AF"/>
    <w:rPr>
      <w:sz w:val="20"/>
      <w:szCs w:val="20"/>
    </w:rPr>
  </w:style>
  <w:style w:type="character" w:customStyle="1" w:styleId="a9">
    <w:name w:val="Текст примечания Знак"/>
    <w:link w:val="a8"/>
    <w:uiPriority w:val="99"/>
    <w:semiHidden/>
    <w:rsid w:val="00A379AF"/>
    <w:rPr>
      <w:lang w:eastAsia="en-US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379AF"/>
    <w:rPr>
      <w:b/>
      <w:bCs/>
    </w:rPr>
  </w:style>
  <w:style w:type="character" w:customStyle="1" w:styleId="ab">
    <w:name w:val="Тема примечания Знак"/>
    <w:link w:val="aa"/>
    <w:uiPriority w:val="99"/>
    <w:semiHidden/>
    <w:rsid w:val="00A379AF"/>
    <w:rPr>
      <w:b/>
      <w:bCs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A379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A379AF"/>
    <w:rPr>
      <w:rFonts w:ascii="Segoe UI" w:hAnsi="Segoe UI" w:cs="Segoe UI"/>
      <w:sz w:val="18"/>
      <w:szCs w:val="18"/>
      <w:lang w:eastAsia="en-US"/>
    </w:rPr>
  </w:style>
  <w:style w:type="table" w:styleId="ae">
    <w:name w:val="Table Grid"/>
    <w:basedOn w:val="a1"/>
    <w:uiPriority w:val="59"/>
    <w:rsid w:val="00AE2F8B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575C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575C54"/>
    <w:rPr>
      <w:sz w:val="22"/>
      <w:szCs w:val="22"/>
      <w:lang w:eastAsia="en-US"/>
    </w:rPr>
  </w:style>
  <w:style w:type="paragraph" w:styleId="af1">
    <w:name w:val="footer"/>
    <w:basedOn w:val="a"/>
    <w:link w:val="af2"/>
    <w:uiPriority w:val="99"/>
    <w:unhideWhenUsed/>
    <w:rsid w:val="00575C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575C54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63208A"/>
    <w:rPr>
      <w:rFonts w:ascii="Times New Roman" w:hAnsi="Times New Roman"/>
      <w:b/>
      <w:bCs/>
      <w:sz w:val="24"/>
      <w:szCs w:val="24"/>
    </w:rPr>
  </w:style>
  <w:style w:type="paragraph" w:customStyle="1" w:styleId="1-">
    <w:name w:val="Заголовок 1 - Приложение"/>
    <w:next w:val="a"/>
    <w:autoRedefine/>
    <w:rsid w:val="00D81833"/>
    <w:pPr>
      <w:keepNext/>
      <w:keepLines/>
      <w:pageBreakBefore/>
      <w:numPr>
        <w:numId w:val="9"/>
      </w:numPr>
      <w:spacing w:after="240"/>
      <w:ind w:left="0" w:firstLine="0"/>
      <w:jc w:val="center"/>
      <w:outlineLvl w:val="0"/>
    </w:pPr>
    <w:rPr>
      <w:rFonts w:ascii="Times New Roman" w:eastAsiaTheme="majorEastAsia" w:hAnsi="Times New Roman" w:cstheme="majorBidi"/>
      <w:b/>
      <w:sz w:val="24"/>
      <w:szCs w:val="32"/>
      <w:lang w:eastAsia="en-US"/>
    </w:rPr>
  </w:style>
  <w:style w:type="character" w:styleId="af3">
    <w:name w:val="Unresolved Mention"/>
    <w:basedOn w:val="a0"/>
    <w:uiPriority w:val="99"/>
    <w:semiHidden/>
    <w:unhideWhenUsed/>
    <w:rsid w:val="008014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6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fekex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fekex.ru" TargetMode="Externa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xxxxx.xx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E0C44-BA7E-4AFD-8005-20E3B99B1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557</TotalTime>
  <Pages>8</Pages>
  <Words>3558</Words>
  <Characters>20286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Manager>Вячеслав Шуляк</Manager>
  <Company>ФЭК-Эксперт</Company>
  <LinksUpToDate>false</LinksUpToDate>
  <CharactersWithSpaces>23797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>Консалтинг</dc:subject>
  <dc:creator>Вячеслав Шуляк</dc:creator>
  <cp:keywords/>
  <cp:lastModifiedBy>Вячеслав</cp:lastModifiedBy>
  <cp:revision>61</cp:revision>
  <cp:lastPrinted>2018-05-17T15:55:00Z</cp:lastPrinted>
  <dcterms:created xsi:type="dcterms:W3CDTF">2018-03-22T09:20:00Z</dcterms:created>
  <dcterms:modified xsi:type="dcterms:W3CDTF">2024-06-20T09:00:00Z</dcterms:modified>
</cp:coreProperties>
</file>